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C62F" w14:textId="7BB2ADC4" w:rsidR="0003199D" w:rsidRPr="00DF25A7" w:rsidRDefault="0003199D" w:rsidP="0003199D">
      <w:pPr>
        <w:pStyle w:val="paragraph"/>
        <w:spacing w:before="0" w:beforeAutospacing="0" w:after="0" w:afterAutospacing="0"/>
        <w:ind w:right="-15"/>
        <w:textAlignment w:val="baseline"/>
        <w:rPr>
          <w:rStyle w:val="20"/>
          <w:rFonts w:asciiTheme="minorHAnsi" w:eastAsia="標楷體" w:hAnsiTheme="minorHAnsi" w:cstheme="minorHAnsi"/>
          <w:i/>
          <w:iCs/>
          <w:color w:val="000000" w:themeColor="text1"/>
          <w:sz w:val="36"/>
          <w:szCs w:val="36"/>
        </w:rPr>
      </w:pPr>
      <w:r w:rsidRPr="00DF25A7">
        <w:rPr>
          <w:rStyle w:val="20"/>
          <w:rFonts w:asciiTheme="minorHAnsi" w:eastAsia="標楷體" w:hAnsiTheme="minorHAnsi" w:cstheme="minorHAnsi"/>
          <w:i/>
          <w:iCs/>
          <w:color w:val="000000" w:themeColor="text1"/>
          <w:sz w:val="36"/>
          <w:szCs w:val="36"/>
        </w:rPr>
        <w:t xml:space="preserve"> </w:t>
      </w:r>
      <w:bookmarkStart w:id="0" w:name="_Hlk91080547"/>
      <w:bookmarkEnd w:id="0"/>
      <w:r w:rsidR="000769C3" w:rsidRPr="00DF25A7">
        <w:rPr>
          <w:rFonts w:asciiTheme="minorHAnsi" w:eastAsia="標楷體" w:hAnsiTheme="minorHAnsi" w:cstheme="minorHAnsi"/>
          <w:b/>
          <w:bCs/>
          <w:i/>
          <w:iCs/>
          <w:noProof/>
          <w:color w:val="000000" w:themeColor="text1"/>
          <w:sz w:val="36"/>
          <w:szCs w:val="36"/>
        </w:rPr>
        <w:drawing>
          <wp:inline distT="0" distB="0" distL="0" distR="0" wp14:anchorId="10C13137" wp14:editId="2D64EC0F">
            <wp:extent cx="1683408" cy="303429"/>
            <wp:effectExtent l="0" t="0" r="0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08" cy="30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E1BB" w14:textId="271F2F90" w:rsidR="0003199D" w:rsidRPr="00DF25A7" w:rsidRDefault="0003199D" w:rsidP="0003199D">
      <w:pPr>
        <w:pStyle w:val="paragraph"/>
        <w:spacing w:before="0" w:beforeAutospacing="0" w:after="0" w:afterAutospacing="0"/>
        <w:ind w:right="-15"/>
        <w:jc w:val="right"/>
        <w:textAlignment w:val="baseline"/>
        <w:rPr>
          <w:rFonts w:asciiTheme="minorHAnsi" w:eastAsia="標楷體" w:hAnsiTheme="minorHAnsi" w:cstheme="minorHAnsi"/>
          <w:color w:val="000000" w:themeColor="text1"/>
          <w:sz w:val="18"/>
          <w:szCs w:val="18"/>
        </w:rPr>
      </w:pPr>
      <w:r w:rsidRPr="00DF25A7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36"/>
          <w:szCs w:val="36"/>
        </w:rPr>
        <w:t>NEWS RELEASE</w:t>
      </w:r>
      <w:r w:rsidRPr="00DF25A7">
        <w:rPr>
          <w:rStyle w:val="eop"/>
          <w:rFonts w:asciiTheme="minorHAnsi" w:eastAsia="標楷體" w:hAnsiTheme="minorHAnsi" w:cstheme="minorHAnsi"/>
          <w:color w:val="000000" w:themeColor="text1"/>
          <w:sz w:val="36"/>
          <w:szCs w:val="36"/>
        </w:rPr>
        <w:t> </w:t>
      </w:r>
    </w:p>
    <w:p w14:paraId="7737B9C4" w14:textId="32D5144E" w:rsidR="0003199D" w:rsidRPr="00DF25A7" w:rsidRDefault="0003199D" w:rsidP="0003199D">
      <w:pPr>
        <w:pStyle w:val="paragraph"/>
        <w:spacing w:before="0" w:beforeAutospacing="0" w:after="0" w:afterAutospacing="0"/>
        <w:ind w:right="-15"/>
        <w:jc w:val="right"/>
        <w:textAlignment w:val="baseline"/>
        <w:rPr>
          <w:rFonts w:asciiTheme="minorHAnsi" w:eastAsia="標楷體" w:hAnsiTheme="minorHAnsi" w:cstheme="minorHAnsi"/>
          <w:color w:val="000000" w:themeColor="text1"/>
          <w:sz w:val="36"/>
          <w:szCs w:val="36"/>
        </w:rPr>
      </w:pPr>
      <w:r w:rsidRPr="00DF25A7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36"/>
          <w:szCs w:val="36"/>
        </w:rPr>
        <w:t>新聞稿請立即發佈</w:t>
      </w:r>
      <w:r w:rsidRPr="00DF25A7">
        <w:rPr>
          <w:rStyle w:val="eop"/>
          <w:rFonts w:asciiTheme="minorHAnsi" w:eastAsia="標楷體" w:hAnsiTheme="minorHAnsi" w:cstheme="minorHAnsi"/>
          <w:color w:val="000000" w:themeColor="text1"/>
          <w:sz w:val="36"/>
          <w:szCs w:val="36"/>
        </w:rPr>
        <w:t> </w:t>
      </w:r>
    </w:p>
    <w:p w14:paraId="31AEF3B6" w14:textId="4C6DD9AE" w:rsidR="00216123" w:rsidRDefault="0003199D" w:rsidP="00003BE9">
      <w:pPr>
        <w:pStyle w:val="paragraph"/>
        <w:spacing w:before="0" w:beforeAutospacing="0" w:after="0" w:afterAutospacing="0"/>
        <w:ind w:right="-15"/>
        <w:jc w:val="right"/>
        <w:textAlignment w:val="baseline"/>
        <w:rPr>
          <w:rStyle w:val="eop"/>
          <w:rFonts w:asciiTheme="minorHAnsi" w:eastAsia="標楷體" w:hAnsiTheme="minorHAnsi" w:cstheme="minorHAnsi"/>
          <w:color w:val="000000" w:themeColor="text1"/>
          <w:sz w:val="28"/>
          <w:szCs w:val="28"/>
        </w:rPr>
      </w:pPr>
      <w:r w:rsidRPr="00DF25A7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28"/>
          <w:szCs w:val="28"/>
        </w:rPr>
        <w:t>                                      202</w:t>
      </w:r>
      <w:r w:rsidR="00714C20" w:rsidRPr="00DF25A7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28"/>
          <w:szCs w:val="28"/>
        </w:rPr>
        <w:t>3</w:t>
      </w:r>
      <w:r w:rsidRPr="00DF25A7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28"/>
          <w:szCs w:val="28"/>
        </w:rPr>
        <w:t>年</w:t>
      </w:r>
      <w:r w:rsidR="007758E5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28"/>
          <w:szCs w:val="28"/>
        </w:rPr>
        <w:t>3</w:t>
      </w:r>
      <w:r w:rsidRPr="00DF25A7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28"/>
          <w:szCs w:val="28"/>
        </w:rPr>
        <w:t>月</w:t>
      </w:r>
      <w:r w:rsidR="007758E5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28"/>
          <w:szCs w:val="28"/>
        </w:rPr>
        <w:t>7</w:t>
      </w:r>
      <w:r w:rsidRPr="00DF25A7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28"/>
          <w:szCs w:val="28"/>
        </w:rPr>
        <w:t>日</w:t>
      </w:r>
      <w:r w:rsidR="007505C3">
        <w:rPr>
          <w:rStyle w:val="normaltextrun"/>
          <w:rFonts w:asciiTheme="minorHAnsi" w:eastAsia="標楷體" w:hAnsiTheme="minorHAnsi" w:cstheme="minorHAnsi" w:hint="eastAsia"/>
          <w:i/>
          <w:iCs/>
          <w:color w:val="000000" w:themeColor="text1"/>
          <w:sz w:val="28"/>
          <w:szCs w:val="28"/>
        </w:rPr>
        <w:t>4</w:t>
      </w:r>
      <w:r w:rsidRPr="00DF25A7">
        <w:rPr>
          <w:rStyle w:val="normaltextrun"/>
          <w:rFonts w:asciiTheme="minorHAnsi" w:eastAsia="標楷體" w:hAnsiTheme="minorHAnsi" w:cstheme="minorHAnsi"/>
          <w:i/>
          <w:iCs/>
          <w:color w:val="000000" w:themeColor="text1"/>
          <w:sz w:val="28"/>
          <w:szCs w:val="28"/>
        </w:rPr>
        <w:t>頁</w:t>
      </w:r>
      <w:r w:rsidRPr="00DF25A7">
        <w:rPr>
          <w:rStyle w:val="eop"/>
          <w:rFonts w:asciiTheme="minorHAnsi" w:eastAsia="標楷體" w:hAnsiTheme="minorHAnsi" w:cstheme="minorHAnsi"/>
          <w:color w:val="000000" w:themeColor="text1"/>
          <w:sz w:val="28"/>
          <w:szCs w:val="28"/>
        </w:rPr>
        <w:t> </w:t>
      </w:r>
    </w:p>
    <w:p w14:paraId="0BD248AC" w14:textId="1D3AA4E3" w:rsidR="0026453D" w:rsidRDefault="0026453D" w:rsidP="00003BE9">
      <w:pPr>
        <w:pStyle w:val="paragraph"/>
        <w:spacing w:before="0" w:beforeAutospacing="0" w:after="0" w:afterAutospacing="0"/>
        <w:ind w:right="-15"/>
        <w:jc w:val="right"/>
        <w:textAlignment w:val="baseline"/>
        <w:rPr>
          <w:rStyle w:val="eop"/>
          <w:rFonts w:asciiTheme="minorHAnsi" w:eastAsia="標楷體" w:hAnsiTheme="minorHAnsi" w:cstheme="minorHAnsi"/>
          <w:color w:val="000000" w:themeColor="text1"/>
          <w:sz w:val="28"/>
          <w:szCs w:val="28"/>
        </w:rPr>
      </w:pPr>
    </w:p>
    <w:p w14:paraId="0C2BAEE3" w14:textId="2C706596" w:rsidR="004B3050" w:rsidRDefault="00D2528E" w:rsidP="007758E5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愛女生！</w:t>
      </w:r>
      <w:r w:rsidR="004D227A">
        <w:rPr>
          <w:rFonts w:asciiTheme="minorHAnsi" w:eastAsia="標楷體" w:hAnsiTheme="minorHAnsi" w:cstheme="minorHAnsi"/>
          <w:b/>
          <w:bCs/>
          <w:color w:val="000000" w:themeColor="text1"/>
          <w:sz w:val="28"/>
          <w:szCs w:val="28"/>
        </w:rPr>
        <w:t>104</w:t>
      </w:r>
      <w:r w:rsidR="004D227A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：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女性</w:t>
      </w:r>
      <w:r w:rsidR="007758E5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自評壓力</w:t>
      </w:r>
      <w:r w:rsidR="007758E5">
        <w:rPr>
          <w:rFonts w:asciiTheme="minorHAnsi" w:eastAsia="標楷體" w:hAnsiTheme="minorHAnsi" w:cstheme="minorHAnsi"/>
          <w:b/>
          <w:bCs/>
          <w:color w:val="000000" w:themeColor="text1"/>
          <w:sz w:val="28"/>
          <w:szCs w:val="28"/>
        </w:rPr>
        <w:t>5.9</w:t>
      </w:r>
      <w:r w:rsidR="007758E5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分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，高於</w:t>
      </w:r>
      <w:r w:rsidR="007758E5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企業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評</w:t>
      </w:r>
      <w:r w:rsidR="007758E5">
        <w:rPr>
          <w:rFonts w:asciiTheme="minorHAnsi" w:eastAsia="標楷體" w:hAnsiTheme="minorHAnsi" w:cstheme="minorHAnsi" w:hint="eastAsia"/>
          <w:b/>
          <w:bCs/>
          <w:color w:val="000000" w:themeColor="text1"/>
          <w:sz w:val="28"/>
          <w:szCs w:val="28"/>
        </w:rPr>
        <w:t>估</w:t>
      </w:r>
    </w:p>
    <w:p w14:paraId="08E75179" w14:textId="1E33B8F2" w:rsidR="007758E5" w:rsidRDefault="00CD7634" w:rsidP="007758E5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  <w:r>
        <w:rPr>
          <w:rFonts w:asciiTheme="minorHAnsi" w:eastAsia="標楷體" w:hAnsiTheme="minorHAnsi" w:cstheme="minorHAnsi"/>
          <w:b/>
          <w:bCs/>
          <w:color w:val="000000" w:themeColor="text1"/>
        </w:rPr>
        <w:t>14%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>企業缺</w:t>
      </w:r>
      <w:r w:rsidR="004D227A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乏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>友善女性措施！女性偏好</w:t>
      </w:r>
      <w:r w:rsidR="004D227A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：優於法定</w:t>
      </w:r>
      <w:r w:rsidR="00B80E02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假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>期</w:t>
      </w:r>
      <w:r w:rsidR="004D227A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、彈性工時、績效公平</w:t>
      </w:r>
    </w:p>
    <w:p w14:paraId="1DE44A2D" w14:textId="59FE6CB3" w:rsidR="00B80E02" w:rsidRDefault="00B80E02" w:rsidP="007758E5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</w:p>
    <w:p w14:paraId="56B9C04D" w14:textId="1B31ED73" w:rsidR="007758E5" w:rsidRDefault="00B80E02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>
        <w:rPr>
          <w:rFonts w:asciiTheme="minorHAnsi" w:eastAsia="標楷體" w:hAnsiTheme="minorHAnsi" w:cstheme="minorHAnsi" w:hint="eastAsia"/>
          <w:color w:val="000000" w:themeColor="text1"/>
        </w:rPr>
        <w:t xml:space="preserve">　　</w:t>
      </w:r>
      <w:r>
        <w:rPr>
          <w:rFonts w:asciiTheme="minorHAnsi" w:eastAsia="標楷體" w:hAnsiTheme="minorHAnsi" w:cstheme="minorHAnsi" w:hint="eastAsia"/>
          <w:color w:val="000000" w:themeColor="text1"/>
        </w:rPr>
        <w:t>2</w:t>
      </w:r>
      <w:r>
        <w:rPr>
          <w:rFonts w:asciiTheme="minorHAnsi" w:eastAsia="標楷體" w:hAnsiTheme="minorHAnsi" w:cstheme="minorHAnsi"/>
          <w:color w:val="000000" w:themeColor="text1"/>
        </w:rPr>
        <w:t>021</w:t>
      </w:r>
      <w:r>
        <w:rPr>
          <w:rFonts w:asciiTheme="minorHAnsi" w:eastAsia="標楷體" w:hAnsiTheme="minorHAnsi" w:cstheme="minorHAnsi" w:hint="eastAsia"/>
          <w:color w:val="000000" w:themeColor="text1"/>
        </w:rPr>
        <w:t>年台灣女性勞動參與率</w:t>
      </w:r>
      <w:r>
        <w:rPr>
          <w:rFonts w:asciiTheme="minorHAnsi" w:eastAsia="標楷體" w:hAnsiTheme="minorHAnsi" w:cstheme="minorHAnsi" w:hint="eastAsia"/>
          <w:color w:val="000000" w:themeColor="text1"/>
        </w:rPr>
        <w:t>5</w:t>
      </w:r>
      <w:r>
        <w:rPr>
          <w:rFonts w:asciiTheme="minorHAnsi" w:eastAsia="標楷體" w:hAnsiTheme="minorHAnsi" w:cstheme="minorHAnsi"/>
          <w:color w:val="000000" w:themeColor="text1"/>
        </w:rPr>
        <w:t>1.5%</w:t>
      </w:r>
      <w:r>
        <w:rPr>
          <w:rFonts w:asciiTheme="minorHAnsi" w:eastAsia="標楷體" w:hAnsiTheme="minorHAnsi" w:cstheme="minorHAnsi" w:hint="eastAsia"/>
          <w:color w:val="000000" w:themeColor="text1"/>
        </w:rPr>
        <w:t>，低於日、韓、新加坡等國。</w:t>
      </w:r>
      <w:r>
        <w:rPr>
          <w:rFonts w:asciiTheme="minorHAnsi" w:eastAsia="標楷體" w:hAnsiTheme="minorHAnsi" w:cstheme="minorHAnsi" w:hint="eastAsia"/>
          <w:color w:val="000000" w:themeColor="text1"/>
        </w:rPr>
        <w:t>1</w:t>
      </w:r>
      <w:r>
        <w:rPr>
          <w:rFonts w:asciiTheme="minorHAnsi" w:eastAsia="標楷體" w:hAnsiTheme="minorHAnsi" w:cstheme="minorHAnsi"/>
          <w:color w:val="000000" w:themeColor="text1"/>
        </w:rPr>
        <w:t>04</w:t>
      </w:r>
      <w:r>
        <w:rPr>
          <w:rFonts w:asciiTheme="minorHAnsi" w:eastAsia="標楷體" w:hAnsiTheme="minorHAnsi" w:cstheme="minorHAnsi" w:hint="eastAsia"/>
          <w:color w:val="000000" w:themeColor="text1"/>
        </w:rPr>
        <w:t>人力銀行發布</w:t>
      </w:r>
      <w:r w:rsidR="0012373A" w:rsidRPr="0012373A">
        <w:rPr>
          <w:rFonts w:asciiTheme="minorHAnsi" w:eastAsia="標楷體" w:hAnsiTheme="minorHAnsi" w:cstheme="minorHAnsi"/>
          <w:color w:val="000000" w:themeColor="text1"/>
        </w:rPr>
        <w:t>《</w:t>
      </w:r>
      <w:r>
        <w:rPr>
          <w:rFonts w:asciiTheme="minorHAnsi" w:eastAsia="標楷體" w:hAnsiTheme="minorHAnsi" w:cstheme="minorHAnsi" w:hint="eastAsia"/>
          <w:color w:val="000000" w:themeColor="text1"/>
        </w:rPr>
        <w:t>與妳在一起，企業不缺工</w:t>
      </w:r>
      <w:r w:rsidR="0012373A" w:rsidRPr="0012373A">
        <w:rPr>
          <w:rFonts w:asciiTheme="minorHAnsi" w:eastAsia="標楷體" w:hAnsiTheme="minorHAnsi" w:cstheme="minorHAnsi"/>
          <w:color w:val="000000" w:themeColor="text1"/>
        </w:rPr>
        <w:t>》</w:t>
      </w:r>
      <w:r>
        <w:rPr>
          <w:rFonts w:asciiTheme="minorHAnsi" w:eastAsia="標楷體" w:hAnsiTheme="minorHAnsi" w:cstheme="minorHAnsi" w:hint="eastAsia"/>
          <w:color w:val="000000" w:themeColor="text1"/>
        </w:rPr>
        <w:t>調查發現，</w:t>
      </w:r>
      <w:r w:rsidR="00710DEF" w:rsidRPr="00422080">
        <w:rPr>
          <w:rFonts w:asciiTheme="minorHAnsi" w:eastAsia="標楷體" w:hAnsiTheme="minorHAnsi" w:cstheme="minorHAnsi" w:hint="eastAsia"/>
          <w:color w:val="000000" w:themeColor="text1"/>
        </w:rPr>
        <w:t>1</w:t>
      </w:r>
      <w:r w:rsidR="00710DEF" w:rsidRPr="00422080">
        <w:rPr>
          <w:rFonts w:asciiTheme="minorHAnsi" w:eastAsia="標楷體" w:hAnsiTheme="minorHAnsi" w:cstheme="minorHAnsi"/>
          <w:color w:val="000000" w:themeColor="text1"/>
        </w:rPr>
        <w:t>04</w:t>
      </w:r>
      <w:r w:rsidR="00710DEF" w:rsidRPr="00422080">
        <w:rPr>
          <w:rFonts w:asciiTheme="minorHAnsi" w:eastAsia="標楷體" w:hAnsiTheme="minorHAnsi" w:cstheme="minorHAnsi" w:hint="eastAsia"/>
          <w:color w:val="000000" w:themeColor="text1"/>
        </w:rPr>
        <w:t>人力銀行</w:t>
      </w:r>
      <w:r w:rsidR="00710DEF">
        <w:rPr>
          <w:rFonts w:asciiTheme="minorHAnsi" w:eastAsia="標楷體" w:hAnsiTheme="minorHAnsi" w:cstheme="minorHAnsi" w:hint="eastAsia"/>
          <w:color w:val="000000" w:themeColor="text1"/>
        </w:rPr>
        <w:t>行銷長張寶玲指出，</w:t>
      </w:r>
      <w:r>
        <w:rPr>
          <w:rFonts w:asciiTheme="minorHAnsi" w:eastAsia="標楷體" w:hAnsiTheme="minorHAnsi" w:cstheme="minorHAnsi" w:hint="eastAsia"/>
          <w:color w:val="000000" w:themeColor="text1"/>
        </w:rPr>
        <w:t>女性自評壓力</w:t>
      </w:r>
      <w:r>
        <w:rPr>
          <w:rFonts w:asciiTheme="minorHAnsi" w:eastAsia="標楷體" w:hAnsiTheme="minorHAnsi" w:cstheme="minorHAnsi" w:hint="eastAsia"/>
          <w:color w:val="000000" w:themeColor="text1"/>
        </w:rPr>
        <w:t>5</w:t>
      </w:r>
      <w:r>
        <w:rPr>
          <w:rFonts w:asciiTheme="minorHAnsi" w:eastAsia="標楷體" w:hAnsiTheme="minorHAnsi" w:cstheme="minorHAnsi"/>
          <w:color w:val="000000" w:themeColor="text1"/>
        </w:rPr>
        <w:t>.9</w:t>
      </w:r>
      <w:r>
        <w:rPr>
          <w:rFonts w:asciiTheme="minorHAnsi" w:eastAsia="標楷體" w:hAnsiTheme="minorHAnsi" w:cstheme="minorHAnsi" w:hint="eastAsia"/>
          <w:color w:val="000000" w:themeColor="text1"/>
        </w:rPr>
        <w:t>分，高於企業評比的</w:t>
      </w:r>
      <w:r>
        <w:rPr>
          <w:rFonts w:asciiTheme="minorHAnsi" w:eastAsia="標楷體" w:hAnsiTheme="minorHAnsi" w:cstheme="minorHAnsi"/>
          <w:color w:val="000000" w:themeColor="text1"/>
        </w:rPr>
        <w:t>4.9</w:t>
      </w:r>
      <w:r>
        <w:rPr>
          <w:rFonts w:asciiTheme="minorHAnsi" w:eastAsia="標楷體" w:hAnsiTheme="minorHAnsi" w:cstheme="minorHAnsi" w:hint="eastAsia"/>
          <w:color w:val="000000" w:themeColor="text1"/>
        </w:rPr>
        <w:t>分，顯示</w:t>
      </w:r>
      <w:r w:rsidR="00710DEF">
        <w:rPr>
          <w:rFonts w:asciiTheme="minorHAnsi" w:eastAsia="標楷體" w:hAnsiTheme="minorHAnsi" w:cstheme="minorHAnsi" w:hint="eastAsia"/>
          <w:color w:val="000000" w:themeColor="text1"/>
        </w:rPr>
        <w:t>女性</w:t>
      </w:r>
      <w:r>
        <w:rPr>
          <w:rFonts w:asciiTheme="minorHAnsi" w:eastAsia="標楷體" w:hAnsiTheme="minorHAnsi" w:cstheme="minorHAnsi" w:hint="eastAsia"/>
          <w:color w:val="000000" w:themeColor="text1"/>
        </w:rPr>
        <w:t>壓力</w:t>
      </w:r>
      <w:r w:rsidR="002B7260">
        <w:rPr>
          <w:rFonts w:asciiTheme="minorHAnsi" w:eastAsia="標楷體" w:hAnsiTheme="minorHAnsi" w:cstheme="minorHAnsi" w:hint="eastAsia"/>
          <w:color w:val="000000" w:themeColor="text1"/>
        </w:rPr>
        <w:t>被低估；主要壓力源：</w:t>
      </w:r>
      <w:r w:rsidR="002B7260">
        <w:rPr>
          <w:rFonts w:asciiTheme="minorHAnsi" w:eastAsia="標楷體" w:hAnsiTheme="minorHAnsi" w:cstheme="minorHAnsi" w:hint="eastAsia"/>
          <w:color w:val="000000" w:themeColor="text1"/>
        </w:rPr>
        <w:t>5</w:t>
      </w:r>
      <w:r w:rsidR="002B7260">
        <w:rPr>
          <w:rFonts w:asciiTheme="minorHAnsi" w:eastAsia="標楷體" w:hAnsiTheme="minorHAnsi" w:cstheme="minorHAnsi"/>
          <w:color w:val="000000" w:themeColor="text1"/>
        </w:rPr>
        <w:t>4.1%</w:t>
      </w:r>
      <w:r w:rsidR="002B7260">
        <w:rPr>
          <w:rFonts w:asciiTheme="minorHAnsi" w:eastAsia="標楷體" w:hAnsiTheme="minorHAnsi" w:cstheme="minorHAnsi" w:hint="eastAsia"/>
          <w:color w:val="000000" w:themeColor="text1"/>
        </w:rPr>
        <w:t>認為工作</w:t>
      </w:r>
      <w:r w:rsidR="00422080">
        <w:rPr>
          <w:rFonts w:asciiTheme="minorHAnsi" w:eastAsia="標楷體" w:hAnsiTheme="minorHAnsi" w:cstheme="minorHAnsi" w:hint="eastAsia"/>
          <w:color w:val="000000" w:themeColor="text1"/>
        </w:rPr>
        <w:t>表現</w:t>
      </w:r>
      <w:r w:rsidR="002B7260">
        <w:rPr>
          <w:rFonts w:asciiTheme="minorHAnsi" w:eastAsia="標楷體" w:hAnsiTheme="minorHAnsi" w:cstheme="minorHAnsi" w:hint="eastAsia"/>
          <w:color w:val="000000" w:themeColor="text1"/>
        </w:rPr>
        <w:t>不如預期、</w:t>
      </w:r>
      <w:r w:rsidR="002B7260">
        <w:rPr>
          <w:rFonts w:asciiTheme="minorHAnsi" w:eastAsia="標楷體" w:hAnsiTheme="minorHAnsi" w:cstheme="minorHAnsi" w:hint="eastAsia"/>
          <w:color w:val="000000" w:themeColor="text1"/>
        </w:rPr>
        <w:t>5</w:t>
      </w:r>
      <w:r w:rsidR="002B7260">
        <w:rPr>
          <w:rFonts w:asciiTheme="minorHAnsi" w:eastAsia="標楷體" w:hAnsiTheme="minorHAnsi" w:cstheme="minorHAnsi"/>
          <w:color w:val="000000" w:themeColor="text1"/>
        </w:rPr>
        <w:t>2.8%</w:t>
      </w:r>
      <w:r w:rsidR="002B7260">
        <w:rPr>
          <w:rFonts w:asciiTheme="minorHAnsi" w:eastAsia="標楷體" w:hAnsiTheme="minorHAnsi" w:cstheme="minorHAnsi" w:hint="eastAsia"/>
          <w:color w:val="000000" w:themeColor="text1"/>
        </w:rPr>
        <w:t>覺得財務入不敷出。</w:t>
      </w:r>
      <w:r w:rsidR="002E08DC">
        <w:rPr>
          <w:rFonts w:asciiTheme="minorHAnsi" w:eastAsia="標楷體" w:hAnsiTheme="minorHAnsi" w:cstheme="minorHAnsi" w:hint="eastAsia"/>
          <w:color w:val="000000" w:themeColor="text1"/>
        </w:rPr>
        <w:t>對於工作</w:t>
      </w:r>
      <w:r w:rsidR="00FC32EF">
        <w:rPr>
          <w:rFonts w:asciiTheme="minorHAnsi" w:eastAsia="標楷體" w:hAnsiTheme="minorHAnsi" w:cstheme="minorHAnsi" w:hint="eastAsia"/>
          <w:color w:val="000000" w:themeColor="text1"/>
        </w:rPr>
        <w:t>友</w:t>
      </w:r>
      <w:r w:rsidR="0087426B">
        <w:rPr>
          <w:rFonts w:asciiTheme="minorHAnsi" w:eastAsia="標楷體" w:hAnsiTheme="minorHAnsi" w:cstheme="minorHAnsi" w:hint="eastAsia"/>
          <w:color w:val="000000" w:themeColor="text1"/>
        </w:rPr>
        <w:t>善措施</w:t>
      </w:r>
      <w:r w:rsidR="002E08DC">
        <w:rPr>
          <w:rFonts w:asciiTheme="minorHAnsi" w:eastAsia="標楷體" w:hAnsiTheme="minorHAnsi" w:cstheme="minorHAnsi" w:hint="eastAsia"/>
          <w:color w:val="000000" w:themeColor="text1"/>
        </w:rPr>
        <w:t>，</w:t>
      </w:r>
      <w:r w:rsidR="002E08DC">
        <w:rPr>
          <w:rFonts w:asciiTheme="minorHAnsi" w:eastAsia="標楷體" w:hAnsiTheme="minorHAnsi" w:cstheme="minorHAnsi"/>
          <w:color w:val="000000" w:themeColor="text1"/>
        </w:rPr>
        <w:t>54%</w:t>
      </w:r>
      <w:r w:rsidR="002E08DC">
        <w:rPr>
          <w:rFonts w:asciiTheme="minorHAnsi" w:eastAsia="標楷體" w:hAnsiTheme="minorHAnsi" w:cstheme="minorHAnsi" w:hint="eastAsia"/>
          <w:color w:val="000000" w:themeColor="text1"/>
        </w:rPr>
        <w:t>女性期盼提供優於法律規定假期最高</w:t>
      </w:r>
      <w:r w:rsidR="009C32C6">
        <w:rPr>
          <w:rFonts w:asciiTheme="minorHAnsi" w:eastAsia="標楷體" w:hAnsiTheme="minorHAnsi" w:cstheme="minorHAnsi" w:hint="eastAsia"/>
          <w:color w:val="000000" w:themeColor="text1"/>
        </w:rPr>
        <w:t>，</w:t>
      </w:r>
      <w:r w:rsidR="009F01BE">
        <w:rPr>
          <w:rFonts w:asciiTheme="minorHAnsi" w:eastAsia="標楷體" w:hAnsiTheme="minorHAnsi" w:cstheme="minorHAnsi" w:hint="eastAsia"/>
          <w:color w:val="000000" w:themeColor="text1"/>
        </w:rPr>
        <w:t>企業想解決缺工，友善女性</w:t>
      </w:r>
      <w:r w:rsidR="00812BD8">
        <w:rPr>
          <w:rFonts w:asciiTheme="minorHAnsi" w:eastAsia="標楷體" w:hAnsiTheme="minorHAnsi" w:cstheme="minorHAnsi" w:hint="eastAsia"/>
          <w:color w:val="000000" w:themeColor="text1"/>
        </w:rPr>
        <w:t>措施</w:t>
      </w:r>
      <w:r w:rsidR="009F01BE">
        <w:rPr>
          <w:rFonts w:asciiTheme="minorHAnsi" w:eastAsia="標楷體" w:hAnsiTheme="minorHAnsi" w:cstheme="minorHAnsi" w:hint="eastAsia"/>
          <w:color w:val="000000" w:themeColor="text1"/>
        </w:rPr>
        <w:t>已成必要作為。</w:t>
      </w:r>
    </w:p>
    <w:p w14:paraId="14CCFABA" w14:textId="4B3FCED1" w:rsidR="009F01BE" w:rsidRDefault="00710DEF" w:rsidP="00710DEF">
      <w:pPr>
        <w:pStyle w:val="paragraph"/>
        <w:ind w:right="-15" w:firstLineChars="200" w:firstLine="480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>
        <w:rPr>
          <w:rFonts w:asciiTheme="minorHAnsi" w:eastAsia="標楷體" w:hAnsiTheme="minorHAnsi" w:cstheme="minorHAnsi" w:hint="eastAsia"/>
          <w:color w:val="000000" w:themeColor="text1"/>
        </w:rPr>
        <w:t>104</w:t>
      </w:r>
      <w:r>
        <w:rPr>
          <w:rFonts w:asciiTheme="minorHAnsi" w:eastAsia="標楷體" w:hAnsiTheme="minorHAnsi" w:cstheme="minorHAnsi" w:hint="eastAsia"/>
          <w:color w:val="000000" w:themeColor="text1"/>
        </w:rPr>
        <w:t>人力銀行資深副總經理暨人資長鍾文雄也分享，性別平等不應只發生在國際婦女節，而是</w:t>
      </w:r>
      <w:r>
        <w:rPr>
          <w:rFonts w:asciiTheme="minorHAnsi" w:eastAsia="標楷體" w:hAnsiTheme="minorHAnsi" w:cstheme="minorHAnsi"/>
          <w:color w:val="000000" w:themeColor="text1"/>
        </w:rPr>
        <w:t>3</w:t>
      </w:r>
      <w:r w:rsidRPr="00B23CE0">
        <w:rPr>
          <w:rFonts w:asciiTheme="minorHAnsi" w:eastAsia="標楷體" w:hAnsiTheme="minorHAnsi" w:cstheme="minorHAnsi"/>
          <w:color w:val="000000" w:themeColor="text1"/>
        </w:rPr>
        <w:t>65</w:t>
      </w:r>
      <w:r w:rsidRPr="00B23CE0">
        <w:rPr>
          <w:rFonts w:asciiTheme="minorHAnsi" w:eastAsia="標楷體" w:hAnsiTheme="minorHAnsi" w:cstheme="minorHAnsi"/>
          <w:color w:val="000000" w:themeColor="text1"/>
        </w:rPr>
        <w:t>天</w:t>
      </w:r>
      <w:r>
        <w:rPr>
          <w:rFonts w:asciiTheme="minorHAnsi" w:eastAsia="標楷體" w:hAnsiTheme="minorHAnsi" w:cstheme="minorHAnsi" w:hint="eastAsia"/>
          <w:color w:val="000000" w:themeColor="text1"/>
        </w:rPr>
        <w:t>的日常。</w:t>
      </w:r>
      <w:r w:rsidRPr="00B23CE0">
        <w:rPr>
          <w:rFonts w:asciiTheme="minorHAnsi" w:eastAsia="標楷體" w:hAnsiTheme="minorHAnsi" w:cstheme="minorHAnsi"/>
          <w:color w:val="000000" w:themeColor="text1"/>
        </w:rPr>
        <w:t>​ESG</w:t>
      </w:r>
      <w:r>
        <w:rPr>
          <w:rFonts w:asciiTheme="minorHAnsi" w:eastAsia="標楷體" w:hAnsiTheme="minorHAnsi" w:cstheme="minorHAnsi" w:hint="eastAsia"/>
          <w:color w:val="000000" w:themeColor="text1"/>
        </w:rPr>
        <w:t>已是企業</w:t>
      </w:r>
      <w:r w:rsidRPr="00B23CE0">
        <w:rPr>
          <w:rFonts w:asciiTheme="minorHAnsi" w:eastAsia="標楷體" w:hAnsiTheme="minorHAnsi" w:cstheme="minorHAnsi"/>
          <w:color w:val="000000" w:themeColor="text1"/>
        </w:rPr>
        <w:t>新顯學！</w:t>
      </w:r>
      <w:r w:rsidRPr="00B23CE0">
        <w:rPr>
          <w:rFonts w:asciiTheme="minorHAnsi" w:eastAsia="標楷體" w:hAnsiTheme="minorHAnsi" w:cstheme="minorHAnsi"/>
          <w:color w:val="000000" w:themeColor="text1"/>
        </w:rPr>
        <w:t>SDGs</w:t>
      </w:r>
      <w:r w:rsidRPr="00B23CE0">
        <w:rPr>
          <w:rFonts w:asciiTheme="minorHAnsi" w:eastAsia="標楷體" w:hAnsiTheme="minorHAnsi" w:cstheme="minorHAnsi"/>
          <w:color w:val="000000" w:themeColor="text1"/>
        </w:rPr>
        <w:t>永續發展第五項目標「實現性別平等，賦予婦女權力」</w:t>
      </w:r>
      <w:r w:rsidRPr="00B23CE0">
        <w:rPr>
          <w:rFonts w:asciiTheme="minorHAnsi" w:eastAsia="標楷體" w:hAnsiTheme="minorHAnsi" w:cstheme="minorHAnsi"/>
          <w:color w:val="000000" w:themeColor="text1"/>
        </w:rPr>
        <w:t>​</w:t>
      </w:r>
      <w:r>
        <w:rPr>
          <w:rFonts w:asciiTheme="minorHAnsi" w:eastAsia="標楷體" w:hAnsiTheme="minorHAnsi" w:cstheme="minorHAnsi" w:hint="eastAsia"/>
          <w:color w:val="000000" w:themeColor="text1"/>
        </w:rPr>
        <w:t>；</w:t>
      </w:r>
      <w:r w:rsidRPr="00B23CE0">
        <w:rPr>
          <w:rFonts w:asciiTheme="minorHAnsi" w:eastAsia="標楷體" w:hAnsiTheme="minorHAnsi" w:cstheme="minorHAnsi"/>
          <w:color w:val="000000" w:themeColor="text1"/>
        </w:rPr>
        <w:t>《哈佛商業評論》</w:t>
      </w:r>
      <w:r>
        <w:rPr>
          <w:rFonts w:asciiTheme="minorHAnsi" w:eastAsia="標楷體" w:hAnsiTheme="minorHAnsi" w:cstheme="minorHAnsi" w:hint="eastAsia"/>
          <w:color w:val="000000" w:themeColor="text1"/>
        </w:rPr>
        <w:t>也</w:t>
      </w:r>
      <w:r w:rsidRPr="00B23CE0">
        <w:rPr>
          <w:rFonts w:asciiTheme="minorHAnsi" w:eastAsia="標楷體" w:hAnsiTheme="minorHAnsi" w:cstheme="minorHAnsi" w:hint="eastAsia"/>
          <w:color w:val="000000" w:themeColor="text1"/>
        </w:rPr>
        <w:t>曾</w:t>
      </w:r>
      <w:r w:rsidRPr="00B23CE0">
        <w:rPr>
          <w:rFonts w:asciiTheme="minorHAnsi" w:eastAsia="標楷體" w:hAnsiTheme="minorHAnsi" w:cstheme="minorHAnsi"/>
          <w:color w:val="000000" w:themeColor="text1"/>
        </w:rPr>
        <w:t>針對</w:t>
      </w:r>
      <w:r w:rsidRPr="00B23CE0">
        <w:rPr>
          <w:rFonts w:asciiTheme="minorHAnsi" w:eastAsia="標楷體" w:hAnsiTheme="minorHAnsi" w:cstheme="minorHAnsi"/>
          <w:color w:val="000000" w:themeColor="text1"/>
        </w:rPr>
        <w:t>6</w:t>
      </w:r>
      <w:r w:rsidRPr="00B23CE0">
        <w:rPr>
          <w:rFonts w:asciiTheme="minorHAnsi" w:eastAsia="標楷體" w:hAnsiTheme="minorHAnsi" w:cstheme="minorHAnsi"/>
          <w:color w:val="000000" w:themeColor="text1"/>
        </w:rPr>
        <w:t>萬名領導人</w:t>
      </w:r>
      <w:r>
        <w:rPr>
          <w:rFonts w:asciiTheme="minorHAnsi" w:eastAsia="標楷體" w:hAnsiTheme="minorHAnsi" w:cstheme="minorHAnsi" w:hint="eastAsia"/>
          <w:color w:val="000000" w:themeColor="text1"/>
        </w:rPr>
        <w:t>做過</w:t>
      </w:r>
      <w:r w:rsidRPr="00B23CE0">
        <w:rPr>
          <w:rFonts w:asciiTheme="minorHAnsi" w:eastAsia="標楷體" w:hAnsiTheme="minorHAnsi" w:cstheme="minorHAnsi"/>
          <w:color w:val="000000" w:themeColor="text1"/>
        </w:rPr>
        <w:t>評估報告，想安度</w:t>
      </w:r>
      <w:r w:rsidRPr="00B23CE0">
        <w:rPr>
          <w:rFonts w:asciiTheme="minorHAnsi" w:eastAsia="標楷體" w:hAnsiTheme="minorHAnsi" w:cstheme="minorHAnsi"/>
          <w:color w:val="000000" w:themeColor="text1"/>
        </w:rPr>
        <w:t>(</w:t>
      </w:r>
      <w:r w:rsidRPr="00B23CE0">
        <w:rPr>
          <w:rFonts w:asciiTheme="minorHAnsi" w:eastAsia="標楷體" w:hAnsiTheme="minorHAnsi" w:cstheme="minorHAnsi"/>
          <w:color w:val="000000" w:themeColor="text1"/>
        </w:rPr>
        <w:t>疫情</w:t>
      </w:r>
      <w:r w:rsidRPr="00B23CE0">
        <w:rPr>
          <w:rFonts w:asciiTheme="minorHAnsi" w:eastAsia="標楷體" w:hAnsiTheme="minorHAnsi" w:cstheme="minorHAnsi"/>
          <w:color w:val="000000" w:themeColor="text1"/>
        </w:rPr>
        <w:t>)</w:t>
      </w:r>
      <w:r w:rsidRPr="00B23CE0">
        <w:rPr>
          <w:rFonts w:asciiTheme="minorHAnsi" w:eastAsia="標楷體" w:hAnsiTheme="minorHAnsi" w:cstheme="minorHAnsi"/>
          <w:color w:val="000000" w:themeColor="text1"/>
        </w:rPr>
        <w:t>危機，由女性領導比較好</w:t>
      </w:r>
      <w:r>
        <w:rPr>
          <w:rFonts w:asciiTheme="minorHAnsi" w:eastAsia="標楷體" w:hAnsiTheme="minorHAnsi" w:cstheme="minorHAnsi" w:hint="eastAsia"/>
          <w:color w:val="000000" w:themeColor="text1"/>
        </w:rPr>
        <w:t>，</w:t>
      </w:r>
      <w:r w:rsidRPr="00B23CE0">
        <w:rPr>
          <w:rFonts w:asciiTheme="minorHAnsi" w:eastAsia="標楷體" w:hAnsiTheme="minorHAnsi" w:cstheme="minorHAnsi"/>
          <w:color w:val="000000" w:themeColor="text1"/>
        </w:rPr>
        <w:t>尤其在啟發和激勵、有力的溝通、協作</w:t>
      </w:r>
      <w:r w:rsidRPr="00B23CE0">
        <w:rPr>
          <w:rFonts w:asciiTheme="minorHAnsi" w:eastAsia="標楷體" w:hAnsiTheme="minorHAnsi" w:cstheme="minorHAnsi"/>
          <w:color w:val="000000" w:themeColor="text1"/>
        </w:rPr>
        <w:t>/</w:t>
      </w:r>
      <w:r w:rsidRPr="00B23CE0">
        <w:rPr>
          <w:rFonts w:asciiTheme="minorHAnsi" w:eastAsia="標楷體" w:hAnsiTheme="minorHAnsi" w:cstheme="minorHAnsi"/>
          <w:color w:val="000000" w:themeColor="text1"/>
        </w:rPr>
        <w:t>團隊合作、建立關係表現出色</w:t>
      </w:r>
      <w:r>
        <w:rPr>
          <w:rFonts w:asciiTheme="minorHAnsi" w:eastAsia="標楷體" w:hAnsiTheme="minorHAnsi" w:cstheme="minorHAnsi" w:hint="eastAsia"/>
          <w:color w:val="000000" w:themeColor="text1"/>
        </w:rPr>
        <w:t>，</w:t>
      </w:r>
      <w:r w:rsidRPr="00B23CE0">
        <w:rPr>
          <w:rFonts w:asciiTheme="minorHAnsi" w:eastAsia="標楷體" w:hAnsiTheme="minorHAnsi" w:cstheme="minorHAnsi"/>
          <w:color w:val="000000" w:themeColor="text1"/>
        </w:rPr>
        <w:t>​</w:t>
      </w:r>
      <w:r>
        <w:rPr>
          <w:rFonts w:asciiTheme="minorHAnsi" w:eastAsia="標楷體" w:hAnsiTheme="minorHAnsi" w:cstheme="minorHAnsi" w:hint="eastAsia"/>
          <w:color w:val="000000" w:themeColor="text1"/>
        </w:rPr>
        <w:t>女性的</w:t>
      </w:r>
      <w:r w:rsidRPr="00B23CE0">
        <w:rPr>
          <w:rFonts w:asciiTheme="minorHAnsi" w:eastAsia="標楷體" w:hAnsiTheme="minorHAnsi" w:cstheme="minorHAnsi"/>
          <w:color w:val="000000" w:themeColor="text1"/>
        </w:rPr>
        <w:t>「玻璃懸崖」</w:t>
      </w:r>
      <w:r>
        <w:rPr>
          <w:rFonts w:asciiTheme="minorHAnsi" w:eastAsia="標楷體" w:hAnsiTheme="minorHAnsi" w:cstheme="minorHAnsi" w:hint="eastAsia"/>
          <w:color w:val="000000" w:themeColor="text1"/>
        </w:rPr>
        <w:t>已</w:t>
      </w:r>
      <w:r w:rsidRPr="00B23CE0">
        <w:rPr>
          <w:rFonts w:asciiTheme="minorHAnsi" w:eastAsia="標楷體" w:hAnsiTheme="minorHAnsi" w:cstheme="minorHAnsi"/>
          <w:color w:val="000000" w:themeColor="text1"/>
        </w:rPr>
        <w:t>逐漸取代「玻璃天花板」。</w:t>
      </w:r>
      <w:r>
        <w:rPr>
          <w:rFonts w:asciiTheme="minorHAnsi" w:eastAsia="標楷體" w:hAnsiTheme="minorHAnsi" w:cstheme="minorHAnsi" w:hint="eastAsia"/>
          <w:color w:val="000000" w:themeColor="text1"/>
        </w:rPr>
        <w:t>女性</w:t>
      </w:r>
      <w:r w:rsidRPr="00B23CE0">
        <w:rPr>
          <w:rFonts w:asciiTheme="minorHAnsi" w:eastAsia="標楷體" w:hAnsiTheme="minorHAnsi" w:cstheme="minorHAnsi"/>
          <w:color w:val="000000" w:themeColor="text1"/>
        </w:rPr>
        <w:t>優雅領導</w:t>
      </w:r>
      <w:r>
        <w:rPr>
          <w:rFonts w:asciiTheme="minorHAnsi" w:eastAsia="標楷體" w:hAnsiTheme="minorHAnsi" w:cstheme="minorHAnsi" w:hint="eastAsia"/>
          <w:color w:val="000000" w:themeColor="text1"/>
        </w:rPr>
        <w:t>逐漸透</w:t>
      </w:r>
      <w:r w:rsidRPr="00B23CE0">
        <w:rPr>
          <w:rFonts w:asciiTheme="minorHAnsi" w:eastAsia="標楷體" w:hAnsiTheme="minorHAnsi" w:cstheme="minorHAnsi"/>
          <w:color w:val="000000" w:themeColor="text1"/>
        </w:rPr>
        <w:t>光！</w:t>
      </w:r>
      <w:r w:rsidRPr="00B23CE0">
        <w:rPr>
          <w:rFonts w:asciiTheme="minorHAnsi" w:eastAsia="標楷體" w:hAnsiTheme="minorHAnsi" w:cstheme="minorHAnsi"/>
          <w:color w:val="000000" w:themeColor="text1"/>
        </w:rPr>
        <w:t>104</w:t>
      </w:r>
      <w:r w:rsidRPr="00B23CE0">
        <w:rPr>
          <w:rFonts w:asciiTheme="minorHAnsi" w:eastAsia="標楷體" w:hAnsiTheme="minorHAnsi" w:cstheme="minorHAnsi"/>
          <w:color w:val="000000" w:themeColor="text1"/>
        </w:rPr>
        <w:t>人力銀行回溯過去十年女力軌跡，分析超過</w:t>
      </w:r>
      <w:r w:rsidRPr="00B23CE0">
        <w:rPr>
          <w:rFonts w:asciiTheme="minorHAnsi" w:eastAsia="標楷體" w:hAnsiTheme="minorHAnsi" w:cstheme="minorHAnsi"/>
          <w:color w:val="000000" w:themeColor="text1"/>
        </w:rPr>
        <w:t>1,118</w:t>
      </w:r>
      <w:r w:rsidRPr="00B23CE0">
        <w:rPr>
          <w:rFonts w:asciiTheme="minorHAnsi" w:eastAsia="標楷體" w:hAnsiTheme="minorHAnsi" w:cstheme="minorHAnsi"/>
          <w:color w:val="000000" w:themeColor="text1"/>
        </w:rPr>
        <w:t>萬筆求職會員資料。「基層及中階主管」女性占比從</w:t>
      </w:r>
      <w:r w:rsidRPr="00B23CE0">
        <w:rPr>
          <w:rFonts w:asciiTheme="minorHAnsi" w:eastAsia="標楷體" w:hAnsiTheme="minorHAnsi" w:cstheme="minorHAnsi"/>
          <w:color w:val="000000" w:themeColor="text1"/>
        </w:rPr>
        <w:t>29.5%</w:t>
      </w:r>
      <w:r w:rsidRPr="00B23CE0">
        <w:rPr>
          <w:rFonts w:asciiTheme="minorHAnsi" w:eastAsia="標楷體" w:hAnsiTheme="minorHAnsi" w:cstheme="minorHAnsi"/>
          <w:color w:val="000000" w:themeColor="text1"/>
        </w:rPr>
        <w:t>升到</w:t>
      </w:r>
      <w:r w:rsidRPr="00B23CE0">
        <w:rPr>
          <w:rFonts w:asciiTheme="minorHAnsi" w:eastAsia="標楷體" w:hAnsiTheme="minorHAnsi" w:cstheme="minorHAnsi"/>
          <w:color w:val="000000" w:themeColor="text1"/>
        </w:rPr>
        <w:t>34.5%</w:t>
      </w:r>
      <w:r w:rsidRPr="00B23CE0">
        <w:rPr>
          <w:rFonts w:asciiTheme="minorHAnsi" w:eastAsia="標楷體" w:hAnsiTheme="minorHAnsi" w:cstheme="minorHAnsi"/>
          <w:color w:val="000000" w:themeColor="text1"/>
        </w:rPr>
        <w:t>、增加</w:t>
      </w:r>
      <w:r w:rsidRPr="00B23CE0">
        <w:rPr>
          <w:rFonts w:asciiTheme="minorHAnsi" w:eastAsia="標楷體" w:hAnsiTheme="minorHAnsi" w:cstheme="minorHAnsi"/>
          <w:color w:val="000000" w:themeColor="text1"/>
        </w:rPr>
        <w:t>5</w:t>
      </w:r>
      <w:r w:rsidRPr="00B23CE0">
        <w:rPr>
          <w:rFonts w:asciiTheme="minorHAnsi" w:eastAsia="標楷體" w:hAnsiTheme="minorHAnsi" w:cstheme="minorHAnsi"/>
          <w:color w:val="000000" w:themeColor="text1"/>
        </w:rPr>
        <w:t>個百分點；「高階主管」女性占比從</w:t>
      </w:r>
      <w:r w:rsidRPr="00B23CE0">
        <w:rPr>
          <w:rFonts w:asciiTheme="minorHAnsi" w:eastAsia="標楷體" w:hAnsiTheme="minorHAnsi" w:cstheme="minorHAnsi"/>
          <w:color w:val="000000" w:themeColor="text1"/>
        </w:rPr>
        <w:t>24.4%</w:t>
      </w:r>
      <w:r w:rsidRPr="00B23CE0">
        <w:rPr>
          <w:rFonts w:asciiTheme="minorHAnsi" w:eastAsia="標楷體" w:hAnsiTheme="minorHAnsi" w:cstheme="minorHAnsi"/>
          <w:color w:val="000000" w:themeColor="text1"/>
        </w:rPr>
        <w:t>升到</w:t>
      </w:r>
      <w:r w:rsidRPr="00B23CE0">
        <w:rPr>
          <w:rFonts w:asciiTheme="minorHAnsi" w:eastAsia="標楷體" w:hAnsiTheme="minorHAnsi" w:cstheme="minorHAnsi"/>
          <w:color w:val="000000" w:themeColor="text1"/>
        </w:rPr>
        <w:t>30%</w:t>
      </w:r>
      <w:r w:rsidRPr="00B23CE0">
        <w:rPr>
          <w:rFonts w:asciiTheme="minorHAnsi" w:eastAsia="標楷體" w:hAnsiTheme="minorHAnsi" w:cstheme="minorHAnsi"/>
          <w:color w:val="000000" w:themeColor="text1"/>
        </w:rPr>
        <w:t>、增加</w:t>
      </w:r>
      <w:r w:rsidRPr="00B23CE0">
        <w:rPr>
          <w:rFonts w:asciiTheme="minorHAnsi" w:eastAsia="標楷體" w:hAnsiTheme="minorHAnsi" w:cstheme="minorHAnsi"/>
          <w:color w:val="000000" w:themeColor="text1"/>
        </w:rPr>
        <w:t>5.6</w:t>
      </w:r>
      <w:r w:rsidRPr="00B23CE0">
        <w:rPr>
          <w:rFonts w:asciiTheme="minorHAnsi" w:eastAsia="標楷體" w:hAnsiTheme="minorHAnsi" w:cstheme="minorHAnsi"/>
          <w:color w:val="000000" w:themeColor="text1"/>
        </w:rPr>
        <w:t>個百分點。</w:t>
      </w:r>
      <w:r w:rsidRPr="00B23CE0">
        <w:rPr>
          <w:rFonts w:asciiTheme="minorHAnsi" w:eastAsia="標楷體" w:hAnsiTheme="minorHAnsi" w:cstheme="minorHAnsi"/>
          <w:color w:val="000000" w:themeColor="text1"/>
        </w:rPr>
        <w:t>​</w:t>
      </w:r>
    </w:p>
    <w:p w14:paraId="193E5D01" w14:textId="61C28B4F" w:rsidR="009F01BE" w:rsidRDefault="009F01BE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>
        <w:rPr>
          <w:rFonts w:asciiTheme="minorHAnsi" w:eastAsia="標楷體" w:hAnsiTheme="minorHAnsi" w:cstheme="minorHAnsi" w:hint="eastAsia"/>
          <w:color w:val="000000" w:themeColor="text1"/>
        </w:rPr>
        <w:t xml:space="preserve">　　「身為一個職業婦女，下班餵飯、陪玩、哄睡，每天睡眠超少，周末又奉獻給小孩，累到覺得快得憂鬱症了！</w:t>
      </w:r>
      <w:r w:rsidR="00D110F7">
        <w:rPr>
          <w:rFonts w:asciiTheme="minorHAnsi" w:eastAsia="標楷體" w:hAnsiTheme="minorHAnsi" w:cstheme="minorHAnsi" w:hint="eastAsia"/>
          <w:color w:val="000000" w:themeColor="text1"/>
        </w:rPr>
        <w:t>怎麼辦？</w:t>
      </w:r>
      <w:r>
        <w:rPr>
          <w:rFonts w:asciiTheme="minorHAnsi" w:eastAsia="標楷體" w:hAnsiTheme="minorHAnsi" w:cstheme="minorHAnsi" w:hint="eastAsia"/>
          <w:color w:val="000000" w:themeColor="text1"/>
        </w:rPr>
        <w:t>」（取自</w:t>
      </w:r>
      <w:r>
        <w:fldChar w:fldCharType="begin"/>
      </w:r>
      <w:r>
        <w:instrText>HYPERLINK "https://giver.104.com.tw/questionList?orderType=recommend"</w:instrText>
      </w:r>
      <w:r>
        <w:fldChar w:fldCharType="separate"/>
      </w:r>
      <w:r w:rsidRPr="009F01BE">
        <w:rPr>
          <w:rStyle w:val="a3"/>
          <w:rFonts w:asciiTheme="minorHAnsi" w:eastAsia="標楷體" w:hAnsiTheme="minorHAnsi" w:cstheme="minorHAnsi" w:hint="eastAsia"/>
        </w:rPr>
        <w:t>職</w:t>
      </w:r>
      <w:proofErr w:type="gramStart"/>
      <w:r w:rsidRPr="009F01BE">
        <w:rPr>
          <w:rStyle w:val="a3"/>
          <w:rFonts w:asciiTheme="minorHAnsi" w:eastAsia="標楷體" w:hAnsiTheme="minorHAnsi" w:cstheme="minorHAnsi" w:hint="eastAsia"/>
        </w:rPr>
        <w:t>涯</w:t>
      </w:r>
      <w:proofErr w:type="gramEnd"/>
      <w:r w:rsidRPr="009F01BE">
        <w:rPr>
          <w:rStyle w:val="a3"/>
          <w:rFonts w:asciiTheme="minorHAnsi" w:eastAsia="標楷體" w:hAnsiTheme="minorHAnsi" w:cstheme="minorHAnsi" w:hint="eastAsia"/>
        </w:rPr>
        <w:t>診所</w:t>
      </w:r>
      <w:r>
        <w:rPr>
          <w:rStyle w:val="a3"/>
          <w:rFonts w:asciiTheme="minorHAnsi" w:eastAsia="標楷體" w:hAnsiTheme="minorHAnsi" w:cstheme="minorHAnsi"/>
        </w:rPr>
        <w:fldChar w:fldCharType="end"/>
      </w:r>
      <w:r>
        <w:rPr>
          <w:rFonts w:asciiTheme="minorHAnsi" w:eastAsia="標楷體" w:hAnsiTheme="minorHAnsi" w:cstheme="minorHAnsi" w:hint="eastAsia"/>
          <w:color w:val="000000" w:themeColor="text1"/>
        </w:rPr>
        <w:t>）。</w:t>
      </w:r>
      <w:r w:rsidR="0012373A">
        <w:rPr>
          <w:rFonts w:asciiTheme="minorHAnsi" w:eastAsia="標楷體" w:hAnsiTheme="minorHAnsi" w:cstheme="minorHAnsi" w:hint="eastAsia"/>
          <w:color w:val="000000" w:themeColor="text1"/>
        </w:rPr>
        <w:t>國際</w:t>
      </w:r>
      <w:r>
        <w:rPr>
          <w:rFonts w:asciiTheme="minorHAnsi" w:eastAsia="標楷體" w:hAnsiTheme="minorHAnsi" w:cstheme="minorHAnsi" w:hint="eastAsia"/>
          <w:color w:val="000000" w:themeColor="text1"/>
        </w:rPr>
        <w:t>婦女節來臨，</w:t>
      </w:r>
      <w:r>
        <w:rPr>
          <w:rFonts w:asciiTheme="minorHAnsi" w:eastAsia="標楷體" w:hAnsiTheme="minorHAnsi" w:cstheme="minorHAnsi" w:hint="eastAsia"/>
          <w:color w:val="000000" w:themeColor="text1"/>
        </w:rPr>
        <w:t>1</w:t>
      </w:r>
      <w:r>
        <w:rPr>
          <w:rFonts w:asciiTheme="minorHAnsi" w:eastAsia="標楷體" w:hAnsiTheme="minorHAnsi" w:cstheme="minorHAnsi"/>
          <w:color w:val="000000" w:themeColor="text1"/>
        </w:rPr>
        <w:t>04</w:t>
      </w:r>
      <w:r>
        <w:rPr>
          <w:rFonts w:asciiTheme="minorHAnsi" w:eastAsia="標楷體" w:hAnsiTheme="minorHAnsi" w:cstheme="minorHAnsi" w:hint="eastAsia"/>
          <w:color w:val="000000" w:themeColor="text1"/>
        </w:rPr>
        <w:t>人力銀行發布</w:t>
      </w:r>
      <w:r w:rsidR="0012373A" w:rsidRPr="0012373A">
        <w:rPr>
          <w:rFonts w:asciiTheme="minorHAnsi" w:eastAsia="標楷體" w:hAnsiTheme="minorHAnsi" w:cstheme="minorHAnsi"/>
          <w:color w:val="000000" w:themeColor="text1"/>
        </w:rPr>
        <w:t>《</w:t>
      </w:r>
      <w:r w:rsidR="0012373A">
        <w:rPr>
          <w:rFonts w:asciiTheme="minorHAnsi" w:eastAsia="標楷體" w:hAnsiTheme="minorHAnsi" w:cstheme="minorHAnsi" w:hint="eastAsia"/>
          <w:color w:val="000000" w:themeColor="text1"/>
        </w:rPr>
        <w:t>與妳在一起，企業不缺工</w:t>
      </w:r>
      <w:r w:rsidR="0012373A" w:rsidRPr="0012373A">
        <w:rPr>
          <w:rFonts w:asciiTheme="minorHAnsi" w:eastAsia="標楷體" w:hAnsiTheme="minorHAnsi" w:cstheme="minorHAnsi"/>
          <w:color w:val="000000" w:themeColor="text1"/>
        </w:rPr>
        <w:t>》</w:t>
      </w:r>
      <w:r>
        <w:rPr>
          <w:rFonts w:asciiTheme="minorHAnsi" w:eastAsia="標楷體" w:hAnsiTheme="minorHAnsi" w:cstheme="minorHAnsi" w:hint="eastAsia"/>
          <w:color w:val="000000" w:themeColor="text1"/>
        </w:rPr>
        <w:t>調查，在</w:t>
      </w:r>
      <w:r>
        <w:rPr>
          <w:rFonts w:asciiTheme="minorHAnsi" w:eastAsia="標楷體" w:hAnsiTheme="minorHAnsi" w:cstheme="minorHAnsi" w:hint="eastAsia"/>
          <w:color w:val="000000" w:themeColor="text1"/>
        </w:rPr>
        <w:t>1</w:t>
      </w:r>
      <w:r>
        <w:rPr>
          <w:rFonts w:asciiTheme="minorHAnsi" w:eastAsia="標楷體" w:hAnsiTheme="minorHAnsi" w:cstheme="minorHAnsi"/>
          <w:color w:val="000000" w:themeColor="text1"/>
        </w:rPr>
        <w:t>/16</w:t>
      </w:r>
      <w:r>
        <w:rPr>
          <w:rFonts w:asciiTheme="minorHAnsi" w:eastAsia="標楷體" w:hAnsiTheme="minorHAnsi" w:cstheme="minorHAnsi" w:hint="eastAsia"/>
          <w:color w:val="000000" w:themeColor="text1"/>
        </w:rPr>
        <w:t>至</w:t>
      </w:r>
      <w:r>
        <w:rPr>
          <w:rFonts w:asciiTheme="minorHAnsi" w:eastAsia="標楷體" w:hAnsiTheme="minorHAnsi" w:cstheme="minorHAnsi"/>
          <w:color w:val="000000" w:themeColor="text1"/>
        </w:rPr>
        <w:t>2/8</w:t>
      </w:r>
      <w:r>
        <w:rPr>
          <w:rFonts w:asciiTheme="minorHAnsi" w:eastAsia="標楷體" w:hAnsiTheme="minorHAnsi" w:cstheme="minorHAnsi" w:hint="eastAsia"/>
          <w:color w:val="000000" w:themeColor="text1"/>
        </w:rPr>
        <w:t>透過網路問卷方式，總計回收</w:t>
      </w:r>
      <w:r>
        <w:rPr>
          <w:rFonts w:asciiTheme="minorHAnsi" w:eastAsia="標楷體" w:hAnsiTheme="minorHAnsi" w:cstheme="minorHAnsi" w:hint="eastAsia"/>
          <w:color w:val="000000" w:themeColor="text1"/>
        </w:rPr>
        <w:t>1</w:t>
      </w:r>
      <w:r>
        <w:rPr>
          <w:rFonts w:asciiTheme="minorHAnsi" w:eastAsia="標楷體" w:hAnsiTheme="minorHAnsi" w:cstheme="minorHAnsi"/>
          <w:color w:val="000000" w:themeColor="text1"/>
        </w:rPr>
        <w:t>045</w:t>
      </w:r>
      <w:r>
        <w:rPr>
          <w:rFonts w:asciiTheme="minorHAnsi" w:eastAsia="標楷體" w:hAnsiTheme="minorHAnsi" w:cstheme="minorHAnsi" w:hint="eastAsia"/>
          <w:color w:val="000000" w:themeColor="text1"/>
        </w:rPr>
        <w:t>間企業，與</w:t>
      </w:r>
      <w:r>
        <w:rPr>
          <w:rFonts w:asciiTheme="minorHAnsi" w:eastAsia="標楷體" w:hAnsiTheme="minorHAnsi" w:cstheme="minorHAnsi" w:hint="eastAsia"/>
          <w:color w:val="000000" w:themeColor="text1"/>
        </w:rPr>
        <w:t>1</w:t>
      </w:r>
      <w:r>
        <w:rPr>
          <w:rFonts w:asciiTheme="minorHAnsi" w:eastAsia="標楷體" w:hAnsiTheme="minorHAnsi" w:cstheme="minorHAnsi"/>
          <w:color w:val="000000" w:themeColor="text1"/>
        </w:rPr>
        <w:t>034</w:t>
      </w:r>
      <w:r>
        <w:rPr>
          <w:rFonts w:asciiTheme="minorHAnsi" w:eastAsia="標楷體" w:hAnsiTheme="minorHAnsi" w:cstheme="minorHAnsi" w:hint="eastAsia"/>
          <w:color w:val="000000" w:themeColor="text1"/>
        </w:rPr>
        <w:t>名女性工作填答，</w:t>
      </w:r>
      <w:r w:rsidRPr="009F01BE">
        <w:rPr>
          <w:rFonts w:asciiTheme="minorHAnsi" w:eastAsia="標楷體" w:hAnsiTheme="minorHAnsi" w:cstheme="minorHAnsi" w:hint="eastAsia"/>
          <w:color w:val="000000" w:themeColor="text1"/>
        </w:rPr>
        <w:t>在</w:t>
      </w:r>
      <w:r w:rsidRPr="009F01BE">
        <w:rPr>
          <w:rFonts w:asciiTheme="minorHAnsi" w:eastAsia="標楷體" w:hAnsiTheme="minorHAnsi" w:cstheme="minorHAnsi"/>
          <w:color w:val="000000" w:themeColor="text1"/>
        </w:rPr>
        <w:t>95%</w:t>
      </w:r>
      <w:r w:rsidRPr="009F01BE">
        <w:rPr>
          <w:rFonts w:asciiTheme="minorHAnsi" w:eastAsia="標楷體" w:hAnsiTheme="minorHAnsi" w:cstheme="minorHAnsi"/>
          <w:color w:val="000000" w:themeColor="text1"/>
        </w:rPr>
        <w:t>信心水準下，抽樣誤差為正負</w:t>
      </w:r>
      <w:r w:rsidRPr="009F01BE">
        <w:rPr>
          <w:rFonts w:asciiTheme="minorHAnsi" w:eastAsia="標楷體" w:hAnsiTheme="minorHAnsi" w:cstheme="minorHAnsi"/>
          <w:color w:val="000000" w:themeColor="text1"/>
        </w:rPr>
        <w:t>3.03</w:t>
      </w:r>
      <w:r>
        <w:rPr>
          <w:rFonts w:asciiTheme="minorHAnsi" w:eastAsia="標楷體" w:hAnsiTheme="minorHAnsi" w:cstheme="minorHAnsi" w:hint="eastAsia"/>
          <w:color w:val="000000" w:themeColor="text1"/>
        </w:rPr>
        <w:t>至</w:t>
      </w:r>
      <w:r>
        <w:rPr>
          <w:rFonts w:asciiTheme="minorHAnsi" w:eastAsia="標楷體" w:hAnsiTheme="minorHAnsi" w:cstheme="minorHAnsi" w:hint="eastAsia"/>
          <w:color w:val="000000" w:themeColor="text1"/>
        </w:rPr>
        <w:t>3</w:t>
      </w:r>
      <w:r>
        <w:rPr>
          <w:rFonts w:asciiTheme="minorHAnsi" w:eastAsia="標楷體" w:hAnsiTheme="minorHAnsi" w:cstheme="minorHAnsi"/>
          <w:color w:val="000000" w:themeColor="text1"/>
        </w:rPr>
        <w:t>.05</w:t>
      </w:r>
      <w:r w:rsidRPr="009F01BE">
        <w:rPr>
          <w:rFonts w:asciiTheme="minorHAnsi" w:eastAsia="標楷體" w:hAnsiTheme="minorHAnsi" w:cstheme="minorHAnsi"/>
          <w:color w:val="000000" w:themeColor="text1"/>
        </w:rPr>
        <w:t>%</w:t>
      </w:r>
      <w:r>
        <w:rPr>
          <w:rFonts w:asciiTheme="minorHAnsi" w:eastAsia="標楷體" w:hAnsiTheme="minorHAnsi" w:cstheme="minorHAnsi" w:hint="eastAsia"/>
          <w:color w:val="000000" w:themeColor="text1"/>
        </w:rPr>
        <w:t>，透過</w:t>
      </w:r>
      <w:r w:rsidR="00D110F7">
        <w:rPr>
          <w:rFonts w:asciiTheme="minorHAnsi" w:eastAsia="標楷體" w:hAnsiTheme="minorHAnsi" w:cstheme="minorHAnsi" w:hint="eastAsia"/>
          <w:color w:val="000000" w:themeColor="text1"/>
        </w:rPr>
        <w:t>發覺</w:t>
      </w:r>
      <w:r>
        <w:rPr>
          <w:rFonts w:asciiTheme="minorHAnsi" w:eastAsia="標楷體" w:hAnsiTheme="minorHAnsi" w:cstheme="minorHAnsi" w:hint="eastAsia"/>
          <w:color w:val="000000" w:themeColor="text1"/>
        </w:rPr>
        <w:t>女性壓力來源，與期盼的友善措施，</w:t>
      </w:r>
      <w:r w:rsidR="00E37BF7">
        <w:rPr>
          <w:rFonts w:asciiTheme="minorHAnsi" w:eastAsia="標楷體" w:hAnsiTheme="minorHAnsi" w:cstheme="minorHAnsi" w:hint="eastAsia"/>
          <w:color w:val="000000" w:themeColor="text1"/>
        </w:rPr>
        <w:t>找出與企業間的落差，在大缺工的環境，讓女性成為重要戰力。</w:t>
      </w:r>
    </w:p>
    <w:p w14:paraId="042E5524" w14:textId="7F673561" w:rsidR="00E37BF7" w:rsidRDefault="00E37BF7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3577C8B8" w14:textId="4F5C05B2" w:rsidR="00AD7CB0" w:rsidRDefault="00AD7CB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1853691D" w14:textId="77777777" w:rsidR="00AD7CB0" w:rsidRDefault="00AD7CB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0580EFA1" w14:textId="41F9D3AD" w:rsidR="00E37BF7" w:rsidRDefault="00E37BF7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  <w:r w:rsidRPr="00E37BF7">
        <w:rPr>
          <w:rFonts w:asciiTheme="minorHAnsi" w:eastAsia="標楷體" w:hAnsiTheme="minorHAnsi" w:cstheme="minorHAnsi" w:hint="eastAsia"/>
          <w:b/>
          <w:bCs/>
          <w:color w:val="000000" w:themeColor="text1"/>
        </w:rPr>
        <w:lastRenderedPageBreak/>
        <w:t>觀察一：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>女性壓力被低估　兩大壓力源：工作</w:t>
      </w:r>
      <w:r w:rsidR="00422080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表現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>不如預期、財務入不敷出</w:t>
      </w:r>
    </w:p>
    <w:p w14:paraId="283A7E19" w14:textId="67044E49" w:rsidR="00422080" w:rsidRDefault="0042208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</w:p>
    <w:p w14:paraId="2F4A604D" w14:textId="396093C9" w:rsidR="00422080" w:rsidRDefault="0042208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 xml:space="preserve">　　</w:t>
      </w:r>
      <w:r w:rsidRPr="00422080">
        <w:rPr>
          <w:rFonts w:asciiTheme="minorHAnsi" w:eastAsia="標楷體" w:hAnsiTheme="minorHAnsi" w:cstheme="minorHAnsi" w:hint="eastAsia"/>
          <w:color w:val="000000" w:themeColor="text1"/>
        </w:rPr>
        <w:t>1</w:t>
      </w:r>
      <w:r w:rsidRPr="00422080">
        <w:rPr>
          <w:rFonts w:asciiTheme="minorHAnsi" w:eastAsia="標楷體" w:hAnsiTheme="minorHAnsi" w:cstheme="minorHAnsi"/>
          <w:color w:val="000000" w:themeColor="text1"/>
        </w:rPr>
        <w:t>04</w:t>
      </w:r>
      <w:r w:rsidRPr="00422080">
        <w:rPr>
          <w:rFonts w:asciiTheme="minorHAnsi" w:eastAsia="標楷體" w:hAnsiTheme="minorHAnsi" w:cstheme="minorHAnsi" w:hint="eastAsia"/>
          <w:color w:val="000000" w:themeColor="text1"/>
        </w:rPr>
        <w:t>人力銀行</w:t>
      </w:r>
      <w:r>
        <w:rPr>
          <w:rFonts w:asciiTheme="minorHAnsi" w:eastAsia="標楷體" w:hAnsiTheme="minorHAnsi" w:cstheme="minorHAnsi" w:hint="eastAsia"/>
          <w:color w:val="000000" w:themeColor="text1"/>
        </w:rPr>
        <w:t>行銷長張寶玲分享，</w:t>
      </w:r>
      <w:r>
        <w:rPr>
          <w:rFonts w:asciiTheme="minorHAnsi" w:eastAsia="標楷體" w:hAnsiTheme="minorHAnsi" w:cstheme="minorHAnsi" w:hint="eastAsia"/>
          <w:color w:val="000000" w:themeColor="text1"/>
        </w:rPr>
        <w:t>0</w:t>
      </w:r>
      <w:r>
        <w:rPr>
          <w:rFonts w:asciiTheme="minorHAnsi" w:eastAsia="標楷體" w:hAnsiTheme="minorHAnsi" w:cstheme="minorHAnsi" w:hint="eastAsia"/>
          <w:color w:val="000000" w:themeColor="text1"/>
        </w:rPr>
        <w:t>分完全沒壓力，</w:t>
      </w:r>
      <w:r>
        <w:rPr>
          <w:rFonts w:asciiTheme="minorHAnsi" w:eastAsia="標楷體" w:hAnsiTheme="minorHAnsi" w:cstheme="minorHAnsi"/>
          <w:color w:val="000000" w:themeColor="text1"/>
        </w:rPr>
        <w:t>10</w:t>
      </w:r>
      <w:r>
        <w:rPr>
          <w:rFonts w:asciiTheme="minorHAnsi" w:eastAsia="標楷體" w:hAnsiTheme="minorHAnsi" w:cstheme="minorHAnsi" w:hint="eastAsia"/>
          <w:color w:val="000000" w:themeColor="text1"/>
        </w:rPr>
        <w:t>分壓力極大，女性自評壓力</w:t>
      </w:r>
      <w:r>
        <w:rPr>
          <w:rFonts w:asciiTheme="minorHAnsi" w:eastAsia="標楷體" w:hAnsiTheme="minorHAnsi" w:cstheme="minorHAnsi"/>
          <w:color w:val="000000" w:themeColor="text1"/>
        </w:rPr>
        <w:t>5.9</w:t>
      </w:r>
      <w:r>
        <w:rPr>
          <w:rFonts w:asciiTheme="minorHAnsi" w:eastAsia="標楷體" w:hAnsiTheme="minorHAnsi" w:cstheme="minorHAnsi" w:hint="eastAsia"/>
          <w:color w:val="000000" w:themeColor="text1"/>
        </w:rPr>
        <w:t>分，壓力呈現中高度，但企業認為女性職場壓力僅接近中度</w:t>
      </w:r>
      <w:r>
        <w:rPr>
          <w:rFonts w:asciiTheme="minorHAnsi" w:eastAsia="標楷體" w:hAnsiTheme="minorHAnsi" w:cstheme="minorHAnsi" w:hint="eastAsia"/>
          <w:color w:val="000000" w:themeColor="text1"/>
        </w:rPr>
        <w:t>4</w:t>
      </w:r>
      <w:r>
        <w:rPr>
          <w:rFonts w:asciiTheme="minorHAnsi" w:eastAsia="標楷體" w:hAnsiTheme="minorHAnsi" w:cstheme="minorHAnsi"/>
          <w:color w:val="000000" w:themeColor="text1"/>
        </w:rPr>
        <w:t>.9</w:t>
      </w:r>
      <w:r>
        <w:rPr>
          <w:rFonts w:asciiTheme="minorHAnsi" w:eastAsia="標楷體" w:hAnsiTheme="minorHAnsi" w:cstheme="minorHAnsi" w:hint="eastAsia"/>
          <w:color w:val="000000" w:themeColor="text1"/>
        </w:rPr>
        <w:t>分壓力被低估，不同族群中，有未滿</w:t>
      </w:r>
      <w:r>
        <w:rPr>
          <w:rFonts w:asciiTheme="minorHAnsi" w:eastAsia="標楷體" w:hAnsiTheme="minorHAnsi" w:cstheme="minorHAnsi"/>
          <w:color w:val="000000" w:themeColor="text1"/>
        </w:rPr>
        <w:t>12</w:t>
      </w:r>
      <w:r>
        <w:rPr>
          <w:rFonts w:asciiTheme="minorHAnsi" w:eastAsia="標楷體" w:hAnsiTheme="minorHAnsi" w:cstheme="minorHAnsi" w:hint="eastAsia"/>
          <w:color w:val="000000" w:themeColor="text1"/>
        </w:rPr>
        <w:t>歲小孩女性壓力</w:t>
      </w:r>
      <w:r>
        <w:rPr>
          <w:rFonts w:asciiTheme="minorHAnsi" w:eastAsia="標楷體" w:hAnsiTheme="minorHAnsi" w:cstheme="minorHAnsi" w:hint="eastAsia"/>
          <w:color w:val="000000" w:themeColor="text1"/>
        </w:rPr>
        <w:t>6</w:t>
      </w:r>
      <w:r>
        <w:rPr>
          <w:rFonts w:asciiTheme="minorHAnsi" w:eastAsia="標楷體" w:hAnsiTheme="minorHAnsi" w:cstheme="minorHAnsi"/>
          <w:color w:val="000000" w:themeColor="text1"/>
        </w:rPr>
        <w:t>.3</w:t>
      </w:r>
      <w:r>
        <w:rPr>
          <w:rFonts w:asciiTheme="minorHAnsi" w:eastAsia="標楷體" w:hAnsiTheme="minorHAnsi" w:cstheme="minorHAnsi" w:hint="eastAsia"/>
          <w:color w:val="000000" w:themeColor="text1"/>
        </w:rPr>
        <w:t>分、</w:t>
      </w:r>
      <w:r>
        <w:rPr>
          <w:rFonts w:asciiTheme="minorHAnsi" w:eastAsia="標楷體" w:hAnsiTheme="minorHAnsi" w:cstheme="minorHAnsi" w:hint="eastAsia"/>
          <w:color w:val="000000" w:themeColor="text1"/>
        </w:rPr>
        <w:t>3</w:t>
      </w:r>
      <w:r>
        <w:rPr>
          <w:rFonts w:asciiTheme="minorHAnsi" w:eastAsia="標楷體" w:hAnsiTheme="minorHAnsi" w:cstheme="minorHAnsi"/>
          <w:color w:val="000000" w:themeColor="text1"/>
        </w:rPr>
        <w:t>0</w:t>
      </w:r>
      <w:r>
        <w:rPr>
          <w:rFonts w:asciiTheme="minorHAnsi" w:eastAsia="標楷體" w:hAnsiTheme="minorHAnsi" w:cstheme="minorHAnsi" w:hint="eastAsia"/>
          <w:color w:val="000000" w:themeColor="text1"/>
        </w:rPr>
        <w:t>至</w:t>
      </w:r>
      <w:r>
        <w:rPr>
          <w:rFonts w:asciiTheme="minorHAnsi" w:eastAsia="標楷體" w:hAnsiTheme="minorHAnsi" w:cstheme="minorHAnsi" w:hint="eastAsia"/>
          <w:color w:val="000000" w:themeColor="text1"/>
        </w:rPr>
        <w:t>3</w:t>
      </w:r>
      <w:r>
        <w:rPr>
          <w:rFonts w:asciiTheme="minorHAnsi" w:eastAsia="標楷體" w:hAnsiTheme="minorHAnsi" w:cstheme="minorHAnsi"/>
          <w:color w:val="000000" w:themeColor="text1"/>
        </w:rPr>
        <w:t>9</w:t>
      </w:r>
      <w:r>
        <w:rPr>
          <w:rFonts w:asciiTheme="minorHAnsi" w:eastAsia="標楷體" w:hAnsiTheme="minorHAnsi" w:cstheme="minorHAnsi" w:hint="eastAsia"/>
          <w:color w:val="000000" w:themeColor="text1"/>
        </w:rPr>
        <w:t>歲</w:t>
      </w:r>
      <w:r>
        <w:rPr>
          <w:rFonts w:asciiTheme="minorHAnsi" w:eastAsia="標楷體" w:hAnsiTheme="minorHAnsi" w:cstheme="minorHAnsi" w:hint="eastAsia"/>
          <w:color w:val="000000" w:themeColor="text1"/>
        </w:rPr>
        <w:t>6.</w:t>
      </w:r>
      <w:r>
        <w:rPr>
          <w:rFonts w:asciiTheme="minorHAnsi" w:eastAsia="標楷體" w:hAnsiTheme="minorHAnsi" w:cstheme="minorHAnsi"/>
          <w:color w:val="000000" w:themeColor="text1"/>
        </w:rPr>
        <w:t>1</w:t>
      </w:r>
      <w:r>
        <w:rPr>
          <w:rFonts w:asciiTheme="minorHAnsi" w:eastAsia="標楷體" w:hAnsiTheme="minorHAnsi" w:cstheme="minorHAnsi" w:hint="eastAsia"/>
          <w:color w:val="000000" w:themeColor="text1"/>
        </w:rPr>
        <w:t>分，是身心壓力最大的兩族群。進一步觀察壓力源，</w:t>
      </w:r>
      <w:r>
        <w:rPr>
          <w:rFonts w:asciiTheme="minorHAnsi" w:eastAsia="標楷體" w:hAnsiTheme="minorHAnsi" w:cstheme="minorHAnsi"/>
          <w:color w:val="000000" w:themeColor="text1"/>
        </w:rPr>
        <w:t>54.1%</w:t>
      </w:r>
      <w:r>
        <w:rPr>
          <w:rFonts w:asciiTheme="minorHAnsi" w:eastAsia="標楷體" w:hAnsiTheme="minorHAnsi" w:cstheme="minorHAnsi" w:hint="eastAsia"/>
          <w:color w:val="000000" w:themeColor="text1"/>
        </w:rPr>
        <w:t>認為工作表現不如預期包括久未升遷、不受重視等，</w:t>
      </w:r>
      <w:r>
        <w:rPr>
          <w:rFonts w:asciiTheme="minorHAnsi" w:eastAsia="標楷體" w:hAnsiTheme="minorHAnsi" w:cstheme="minorHAnsi"/>
          <w:color w:val="000000" w:themeColor="text1"/>
        </w:rPr>
        <w:t>52</w:t>
      </w:r>
      <w:r>
        <w:rPr>
          <w:rFonts w:asciiTheme="minorHAnsi" w:eastAsia="標楷體" w:hAnsiTheme="minorHAnsi" w:cstheme="minorHAnsi" w:hint="eastAsia"/>
          <w:color w:val="000000" w:themeColor="text1"/>
        </w:rPr>
        <w:t>.</w:t>
      </w:r>
      <w:r>
        <w:rPr>
          <w:rFonts w:asciiTheme="minorHAnsi" w:eastAsia="標楷體" w:hAnsiTheme="minorHAnsi" w:cstheme="minorHAnsi"/>
          <w:color w:val="000000" w:themeColor="text1"/>
        </w:rPr>
        <w:t>8</w:t>
      </w:r>
      <w:r>
        <w:rPr>
          <w:rFonts w:asciiTheme="minorHAnsi" w:eastAsia="標楷體" w:hAnsiTheme="minorHAnsi" w:cstheme="minorHAnsi" w:hint="eastAsia"/>
          <w:color w:val="000000" w:themeColor="text1"/>
        </w:rPr>
        <w:t>%</w:t>
      </w:r>
      <w:r>
        <w:rPr>
          <w:rFonts w:asciiTheme="minorHAnsi" w:eastAsia="標楷體" w:hAnsiTheme="minorHAnsi" w:cstheme="minorHAnsi" w:hint="eastAsia"/>
          <w:color w:val="000000" w:themeColor="text1"/>
        </w:rPr>
        <w:t>覺得財務入不敷出像是買不起房、薪水不足以支付生活所需等，比例超過半數，是職場女性的兩大壓力源。</w:t>
      </w:r>
    </w:p>
    <w:p w14:paraId="49126481" w14:textId="61A68493" w:rsidR="00422080" w:rsidRDefault="0042208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4C38E1D4" w14:textId="7339FE73" w:rsidR="00422080" w:rsidRDefault="0042208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>
        <w:rPr>
          <w:rFonts w:asciiTheme="minorHAnsi" w:eastAsia="標楷體" w:hAnsiTheme="minorHAnsi" w:cstheme="minorHAnsi" w:hint="eastAsia"/>
          <w:noProof/>
          <w:color w:val="000000" w:themeColor="text1"/>
        </w:rPr>
        <w:drawing>
          <wp:inline distT="0" distB="0" distL="0" distR="0" wp14:anchorId="0E1077E1" wp14:editId="73B14892">
            <wp:extent cx="5274310" cy="2600325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373E5" w14:textId="3AE1E43F" w:rsidR="00422080" w:rsidRDefault="0042208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06FE0661" w14:textId="207D6B9E" w:rsidR="00422080" w:rsidRDefault="0042208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>
        <w:rPr>
          <w:rFonts w:asciiTheme="minorHAnsi" w:eastAsia="標楷體" w:hAnsiTheme="minorHAnsi" w:cstheme="minorHAnsi" w:hint="eastAsia"/>
          <w:color w:val="000000" w:themeColor="text1"/>
        </w:rPr>
        <w:t xml:space="preserve">　　面對婚生等人生大事，女性職涯又會遭遇哪些瓶頸？</w:t>
      </w:r>
      <w:r w:rsidRPr="00422080">
        <w:rPr>
          <w:rFonts w:asciiTheme="minorHAnsi" w:eastAsia="標楷體" w:hAnsiTheme="minorHAnsi" w:cstheme="minorHAnsi" w:hint="eastAsia"/>
          <w:color w:val="000000" w:themeColor="text1"/>
        </w:rPr>
        <w:t>1</w:t>
      </w:r>
      <w:r w:rsidRPr="00422080">
        <w:rPr>
          <w:rFonts w:asciiTheme="minorHAnsi" w:eastAsia="標楷體" w:hAnsiTheme="minorHAnsi" w:cstheme="minorHAnsi"/>
          <w:color w:val="000000" w:themeColor="text1"/>
        </w:rPr>
        <w:t>04</w:t>
      </w:r>
      <w:r w:rsidRPr="00422080">
        <w:rPr>
          <w:rFonts w:asciiTheme="minorHAnsi" w:eastAsia="標楷體" w:hAnsiTheme="minorHAnsi" w:cstheme="minorHAnsi" w:hint="eastAsia"/>
          <w:color w:val="000000" w:themeColor="text1"/>
        </w:rPr>
        <w:t>人力銀行</w:t>
      </w:r>
      <w:r>
        <w:rPr>
          <w:rFonts w:asciiTheme="minorHAnsi" w:eastAsia="標楷體" w:hAnsiTheme="minorHAnsi" w:cstheme="minorHAnsi" w:hint="eastAsia"/>
          <w:color w:val="000000" w:themeColor="text1"/>
        </w:rPr>
        <w:t>行銷長張寶玲指出，</w:t>
      </w:r>
      <w:r>
        <w:rPr>
          <w:rFonts w:asciiTheme="minorHAnsi" w:eastAsia="標楷體" w:hAnsiTheme="minorHAnsi" w:cstheme="minorHAnsi" w:hint="eastAsia"/>
          <w:color w:val="000000" w:themeColor="text1"/>
        </w:rPr>
        <w:t>5</w:t>
      </w:r>
      <w:r>
        <w:rPr>
          <w:rFonts w:asciiTheme="minorHAnsi" w:eastAsia="標楷體" w:hAnsiTheme="minorHAnsi" w:cstheme="minorHAnsi"/>
          <w:color w:val="000000" w:themeColor="text1"/>
        </w:rPr>
        <w:t>5%</w:t>
      </w:r>
      <w:r>
        <w:rPr>
          <w:rFonts w:asciiTheme="minorHAnsi" w:eastAsia="標楷體" w:hAnsiTheme="minorHAnsi" w:cstheme="minorHAnsi" w:hint="eastAsia"/>
          <w:color w:val="000000" w:themeColor="text1"/>
        </w:rPr>
        <w:t>工作家庭兩頭燒、</w:t>
      </w:r>
      <w:r>
        <w:rPr>
          <w:rFonts w:asciiTheme="minorHAnsi" w:eastAsia="標楷體" w:hAnsiTheme="minorHAnsi" w:cstheme="minorHAnsi"/>
          <w:color w:val="000000" w:themeColor="text1"/>
        </w:rPr>
        <w:t>54%</w:t>
      </w:r>
      <w:r>
        <w:rPr>
          <w:rFonts w:asciiTheme="minorHAnsi" w:eastAsia="標楷體" w:hAnsiTheme="minorHAnsi" w:cstheme="minorHAnsi" w:hint="eastAsia"/>
          <w:color w:val="000000" w:themeColor="text1"/>
        </w:rPr>
        <w:t>因生育中斷職涯、</w:t>
      </w:r>
      <w:r>
        <w:rPr>
          <w:rFonts w:asciiTheme="minorHAnsi" w:eastAsia="標楷體" w:hAnsiTheme="minorHAnsi" w:cstheme="minorHAnsi"/>
          <w:color w:val="000000" w:themeColor="text1"/>
        </w:rPr>
        <w:t>48%</w:t>
      </w:r>
      <w:r>
        <w:rPr>
          <w:rFonts w:asciiTheme="minorHAnsi" w:eastAsia="標楷體" w:hAnsiTheme="minorHAnsi" w:cstheme="minorHAnsi" w:hint="eastAsia"/>
          <w:color w:val="000000" w:themeColor="text1"/>
        </w:rPr>
        <w:t>中斷職涯重返職場出現專業斷層，為三大瓶頸。依年齡，</w:t>
      </w:r>
      <w:r w:rsidR="006B1C8D">
        <w:rPr>
          <w:rFonts w:asciiTheme="minorHAnsi" w:eastAsia="標楷體" w:hAnsiTheme="minorHAnsi" w:cstheme="minorHAnsi"/>
          <w:color w:val="000000" w:themeColor="text1"/>
        </w:rPr>
        <w:t>39</w:t>
      </w:r>
      <w:r w:rsidR="006B1C8D">
        <w:rPr>
          <w:rFonts w:asciiTheme="minorHAnsi" w:eastAsia="標楷體" w:hAnsiTheme="minorHAnsi" w:cstheme="minorHAnsi" w:hint="eastAsia"/>
          <w:color w:val="000000" w:themeColor="text1"/>
        </w:rPr>
        <w:t>歲以下最擔心因生育中斷職涯、</w:t>
      </w:r>
      <w:r w:rsidR="006B1C8D">
        <w:rPr>
          <w:rFonts w:asciiTheme="minorHAnsi" w:eastAsia="標楷體" w:hAnsiTheme="minorHAnsi" w:cstheme="minorHAnsi"/>
          <w:color w:val="000000" w:themeColor="text1"/>
        </w:rPr>
        <w:t>30~49</w:t>
      </w:r>
      <w:r w:rsidR="006B1C8D">
        <w:rPr>
          <w:rFonts w:asciiTheme="minorHAnsi" w:eastAsia="標楷體" w:hAnsiTheme="minorHAnsi" w:cstheme="minorHAnsi" w:hint="eastAsia"/>
          <w:color w:val="000000" w:themeColor="text1"/>
        </w:rPr>
        <w:t>歲最擔心工作家庭兩頭燒、</w:t>
      </w:r>
      <w:r w:rsidR="006B1C8D">
        <w:rPr>
          <w:rFonts w:asciiTheme="minorHAnsi" w:eastAsia="標楷體" w:hAnsiTheme="minorHAnsi" w:cstheme="minorHAnsi" w:hint="eastAsia"/>
          <w:color w:val="000000" w:themeColor="text1"/>
        </w:rPr>
        <w:t>5</w:t>
      </w:r>
      <w:r w:rsidR="006B1C8D">
        <w:rPr>
          <w:rFonts w:asciiTheme="minorHAnsi" w:eastAsia="標楷體" w:hAnsiTheme="minorHAnsi" w:cstheme="minorHAnsi"/>
          <w:color w:val="000000" w:themeColor="text1"/>
        </w:rPr>
        <w:t>0</w:t>
      </w:r>
      <w:r w:rsidR="006B1C8D">
        <w:rPr>
          <w:rFonts w:asciiTheme="minorHAnsi" w:eastAsia="標楷體" w:hAnsiTheme="minorHAnsi" w:cstheme="minorHAnsi" w:hint="eastAsia"/>
          <w:color w:val="000000" w:themeColor="text1"/>
        </w:rPr>
        <w:t>歲以上最擔心重返職場專業斷層。</w:t>
      </w:r>
    </w:p>
    <w:p w14:paraId="069652AF" w14:textId="4FEEC596" w:rsidR="00403080" w:rsidRDefault="0040308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17939DC3" w14:textId="731F05F3" w:rsidR="006B1C8D" w:rsidRPr="009C32C6" w:rsidRDefault="00403080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 w:rsidRPr="00403080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觀察</w:t>
      </w:r>
      <w:r w:rsidR="009C32C6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二</w:t>
      </w:r>
      <w:r w:rsidRPr="00403080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：</w:t>
      </w:r>
      <w:r w:rsidR="006B1C8D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女性最期盼優於法定假期　托嬰、托老津貼、設施最不足</w:t>
      </w:r>
    </w:p>
    <w:p w14:paraId="664EE824" w14:textId="7C2CAB1B" w:rsidR="006B1C8D" w:rsidRDefault="006B1C8D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</w:p>
    <w:p w14:paraId="1B9F3CF3" w14:textId="27D76851" w:rsidR="00A43AC5" w:rsidRPr="00C71914" w:rsidRDefault="006B1C8D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 xml:space="preserve">　　</w:t>
      </w:r>
      <w:r w:rsidR="00403080">
        <w:rPr>
          <w:rFonts w:asciiTheme="minorHAnsi" w:eastAsia="標楷體" w:hAnsiTheme="minorHAnsi" w:cstheme="minorHAnsi" w:hint="eastAsia"/>
          <w:color w:val="000000" w:themeColor="text1"/>
        </w:rPr>
        <w:t>如何</w:t>
      </w:r>
      <w:r w:rsidR="00A43AC5" w:rsidRPr="00A43AC5">
        <w:rPr>
          <w:rFonts w:asciiTheme="minorHAnsi" w:eastAsia="標楷體" w:hAnsiTheme="minorHAnsi" w:cstheme="minorHAnsi" w:hint="eastAsia"/>
          <w:color w:val="000000" w:themeColor="text1"/>
        </w:rPr>
        <w:t>改善女性職場瓶頸？</w:t>
      </w:r>
      <w:r w:rsidR="00987B10">
        <w:rPr>
          <w:rFonts w:asciiTheme="minorHAnsi" w:eastAsia="標楷體" w:hAnsiTheme="minorHAnsi" w:cstheme="minorHAnsi" w:hint="eastAsia"/>
          <w:color w:val="000000" w:themeColor="text1"/>
        </w:rPr>
        <w:t>104</w:t>
      </w:r>
      <w:r w:rsidR="00987B10">
        <w:rPr>
          <w:rFonts w:asciiTheme="minorHAnsi" w:eastAsia="標楷體" w:hAnsiTheme="minorHAnsi" w:cstheme="minorHAnsi" w:hint="eastAsia"/>
          <w:color w:val="000000" w:themeColor="text1"/>
        </w:rPr>
        <w:t>人力銀行資深副總經理暨人資長鍾文雄</w:t>
      </w:r>
      <w:r w:rsidR="00A43AC5">
        <w:rPr>
          <w:rFonts w:asciiTheme="minorHAnsi" w:eastAsia="標楷體" w:hAnsiTheme="minorHAnsi" w:cstheme="minorHAnsi" w:hint="eastAsia"/>
          <w:color w:val="000000" w:themeColor="text1"/>
        </w:rPr>
        <w:t>表示，職場婦女面對婚生、家庭照顧需求，</w:t>
      </w:r>
      <w:r w:rsidR="00A43AC5">
        <w:rPr>
          <w:rFonts w:asciiTheme="minorHAnsi" w:eastAsia="標楷體" w:hAnsiTheme="minorHAnsi" w:cstheme="minorHAnsi" w:hint="eastAsia"/>
          <w:color w:val="000000" w:themeColor="text1"/>
        </w:rPr>
        <w:t>54%</w:t>
      </w:r>
      <w:r w:rsidR="00A43AC5">
        <w:rPr>
          <w:rFonts w:asciiTheme="minorHAnsi" w:eastAsia="標楷體" w:hAnsiTheme="minorHAnsi" w:cstheme="minorHAnsi" w:hint="eastAsia"/>
          <w:color w:val="000000" w:themeColor="text1"/>
        </w:rPr>
        <w:t>希望提供優於法律規定假期最高，盼透過假期</w:t>
      </w:r>
      <w:r w:rsidR="00812BD8">
        <w:rPr>
          <w:rFonts w:asciiTheme="minorHAnsi" w:eastAsia="標楷體" w:hAnsiTheme="minorHAnsi" w:cstheme="minorHAnsi" w:hint="eastAsia"/>
          <w:color w:val="000000" w:themeColor="text1"/>
        </w:rPr>
        <w:t>緩解</w:t>
      </w:r>
      <w:r w:rsidR="00A43AC5">
        <w:rPr>
          <w:rFonts w:asciiTheme="minorHAnsi" w:eastAsia="標楷體" w:hAnsiTheme="minorHAnsi" w:cstheme="minorHAnsi" w:hint="eastAsia"/>
          <w:color w:val="000000" w:themeColor="text1"/>
        </w:rPr>
        <w:t>疲於奔命。將職場女性期盼的友善措施，與企業提供的友善措施對齊，</w:t>
      </w:r>
      <w:r w:rsidR="00C71914">
        <w:rPr>
          <w:rFonts w:asciiTheme="minorHAnsi" w:eastAsia="標楷體" w:hAnsiTheme="minorHAnsi" w:cstheme="minorHAnsi" w:hint="eastAsia"/>
          <w:color w:val="000000" w:themeColor="text1"/>
        </w:rPr>
        <w:t>可發現前五名，提供托兒、托老等照顧津貼與措施，擠進女性工作者前五名，但企業端認為更友善硬體、更友善溝通方式，更顯重要，</w:t>
      </w:r>
      <w:r w:rsidR="0088298E">
        <w:rPr>
          <w:rFonts w:asciiTheme="minorHAnsi" w:eastAsia="標楷體" w:hAnsiTheme="minorHAnsi" w:cstheme="minorHAnsi" w:hint="eastAsia"/>
          <w:color w:val="000000" w:themeColor="text1"/>
        </w:rPr>
        <w:t>認知出現落差，</w:t>
      </w:r>
      <w:r w:rsidR="00C71914">
        <w:rPr>
          <w:rFonts w:asciiTheme="minorHAnsi" w:eastAsia="標楷體" w:hAnsiTheme="minorHAnsi" w:cstheme="minorHAnsi" w:hint="eastAsia"/>
          <w:color w:val="000000" w:themeColor="text1"/>
        </w:rPr>
        <w:t>凸顯出</w:t>
      </w:r>
      <w:r w:rsidR="00FF0A3E">
        <w:rPr>
          <w:rFonts w:asciiTheme="minorHAnsi" w:eastAsia="標楷體" w:hAnsiTheme="minorHAnsi" w:cstheme="minorHAnsi" w:hint="eastAsia"/>
          <w:color w:val="000000" w:themeColor="text1"/>
        </w:rPr>
        <w:t>現在企業</w:t>
      </w:r>
      <w:r w:rsidR="00C71914">
        <w:rPr>
          <w:rFonts w:asciiTheme="minorHAnsi" w:eastAsia="標楷體" w:hAnsiTheme="minorHAnsi" w:cstheme="minorHAnsi" w:hint="eastAsia"/>
          <w:color w:val="000000" w:themeColor="text1"/>
        </w:rPr>
        <w:t>托嬰、托老津貼與措施</w:t>
      </w:r>
      <w:r w:rsidR="0088298E">
        <w:rPr>
          <w:rFonts w:asciiTheme="minorHAnsi" w:eastAsia="標楷體" w:hAnsiTheme="minorHAnsi" w:cstheme="minorHAnsi" w:hint="eastAsia"/>
          <w:color w:val="000000" w:themeColor="text1"/>
        </w:rPr>
        <w:t>有不足的疑慮</w:t>
      </w:r>
      <w:r w:rsidR="00C71914">
        <w:rPr>
          <w:rFonts w:asciiTheme="minorHAnsi" w:eastAsia="標楷體" w:hAnsiTheme="minorHAnsi" w:cstheme="minorHAnsi" w:hint="eastAsia"/>
          <w:color w:val="000000" w:themeColor="text1"/>
        </w:rPr>
        <w:t>。</w:t>
      </w:r>
    </w:p>
    <w:p w14:paraId="4D50385E" w14:textId="0E0C3B93" w:rsidR="00A43AC5" w:rsidRDefault="00C71914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  <w:r>
        <w:rPr>
          <w:rFonts w:asciiTheme="minorHAnsi" w:eastAsia="標楷體" w:hAnsiTheme="minorHAnsi" w:cstheme="minorHAnsi"/>
          <w:b/>
          <w:bCs/>
          <w:noProof/>
          <w:color w:val="000000" w:themeColor="text1"/>
        </w:rPr>
        <w:lastRenderedPageBreak/>
        <w:drawing>
          <wp:inline distT="0" distB="0" distL="0" distR="0" wp14:anchorId="06563EF0" wp14:editId="02B26D15">
            <wp:extent cx="5274310" cy="23895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B3200" w14:textId="138E0677" w:rsidR="00812BD8" w:rsidRDefault="00812BD8" w:rsidP="00FB102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2688DEC0" w14:textId="59AFEA94" w:rsidR="00FD69FF" w:rsidRDefault="00987B10" w:rsidP="00DF0E12">
      <w:pPr>
        <w:pStyle w:val="paragraph"/>
        <w:spacing w:before="0" w:beforeAutospacing="0" w:after="0" w:afterAutospacing="0"/>
        <w:ind w:right="-15" w:firstLineChars="200" w:firstLine="480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>
        <w:rPr>
          <w:rFonts w:asciiTheme="minorHAnsi" w:eastAsia="標楷體" w:hAnsiTheme="minorHAnsi" w:cstheme="minorHAnsi" w:hint="eastAsia"/>
          <w:color w:val="000000" w:themeColor="text1"/>
        </w:rPr>
        <w:t>針對企業友善女性措施，</w:t>
      </w:r>
      <w:r>
        <w:rPr>
          <w:rFonts w:asciiTheme="minorHAnsi" w:eastAsia="標楷體" w:hAnsiTheme="minorHAnsi" w:cstheme="minorHAnsi" w:hint="eastAsia"/>
          <w:color w:val="000000" w:themeColor="text1"/>
        </w:rPr>
        <w:t>104</w:t>
      </w:r>
      <w:r>
        <w:rPr>
          <w:rFonts w:asciiTheme="minorHAnsi" w:eastAsia="標楷體" w:hAnsiTheme="minorHAnsi" w:cstheme="minorHAnsi" w:hint="eastAsia"/>
          <w:color w:val="000000" w:themeColor="text1"/>
        </w:rPr>
        <w:t>人力銀行資深副總經理暨人資長鍾文雄</w:t>
      </w:r>
      <w:r w:rsidR="00FD69FF">
        <w:rPr>
          <w:rFonts w:asciiTheme="minorHAnsi" w:eastAsia="標楷體" w:hAnsiTheme="minorHAnsi" w:cstheme="minorHAnsi" w:hint="eastAsia"/>
          <w:color w:val="000000" w:themeColor="text1"/>
        </w:rPr>
        <w:t>分享福利如下：</w:t>
      </w:r>
    </w:p>
    <w:p w14:paraId="11A97809" w14:textId="77777777" w:rsidR="00FD69FF" w:rsidRPr="0071092C" w:rsidRDefault="00FD69FF" w:rsidP="00FD69FF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7032E488" w14:textId="791F0742" w:rsidR="00987B10" w:rsidRPr="0071092C" w:rsidRDefault="00FD69FF" w:rsidP="00FD69FF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 w:rsidRPr="0071092C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自辦托嬰中心</w:t>
      </w:r>
      <w:r w:rsidRPr="0071092C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O</w:t>
      </w:r>
      <w:r w:rsidRPr="0071092C">
        <w:rPr>
          <w:rFonts w:asciiTheme="minorHAnsi" w:eastAsia="標楷體" w:hAnsiTheme="minorHAnsi" w:cstheme="minorHAnsi"/>
          <w:b/>
          <w:bCs/>
          <w:color w:val="000000" w:themeColor="text1"/>
        </w:rPr>
        <w:t>R</w:t>
      </w:r>
      <w:r w:rsidRPr="0071092C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幼兒園：</w:t>
      </w:r>
      <w:r w:rsidRPr="0071092C">
        <w:rPr>
          <w:rFonts w:asciiTheme="minorHAnsi" w:eastAsia="標楷體" w:hAnsiTheme="minorHAnsi" w:cstheme="minorHAnsi" w:hint="eastAsia"/>
          <w:color w:val="000000" w:themeColor="text1"/>
        </w:rPr>
        <w:t>學齡前階段的小孩最需要照顧，以</w:t>
      </w:r>
      <w:r w:rsidRPr="0071092C">
        <w:rPr>
          <w:rFonts w:asciiTheme="minorHAnsi" w:eastAsia="標楷體" w:hAnsiTheme="minorHAnsi" w:cstheme="minorHAnsi" w:hint="eastAsia"/>
          <w:color w:val="000000" w:themeColor="text1"/>
        </w:rPr>
        <w:t>1</w:t>
      </w:r>
      <w:r w:rsidRPr="0071092C">
        <w:rPr>
          <w:rFonts w:asciiTheme="minorHAnsi" w:eastAsia="標楷體" w:hAnsiTheme="minorHAnsi" w:cstheme="minorHAnsi"/>
          <w:color w:val="000000" w:themeColor="text1"/>
        </w:rPr>
        <w:t>04</w:t>
      </w:r>
      <w:r w:rsidRPr="0071092C">
        <w:rPr>
          <w:rFonts w:asciiTheme="minorHAnsi" w:eastAsia="標楷體" w:hAnsiTheme="minorHAnsi" w:cstheme="minorHAnsi" w:hint="eastAsia"/>
          <w:color w:val="000000" w:themeColor="text1"/>
        </w:rPr>
        <w:t>人力銀行為例，在</w:t>
      </w:r>
      <w:r w:rsidRPr="0071092C">
        <w:rPr>
          <w:rFonts w:asciiTheme="minorHAnsi" w:eastAsia="標楷體" w:hAnsiTheme="minorHAnsi" w:cstheme="minorHAnsi" w:hint="eastAsia"/>
          <w:color w:val="000000" w:themeColor="text1"/>
        </w:rPr>
        <w:t>2</w:t>
      </w:r>
      <w:r w:rsidRPr="0071092C">
        <w:rPr>
          <w:rFonts w:asciiTheme="minorHAnsi" w:eastAsia="標楷體" w:hAnsiTheme="minorHAnsi" w:cstheme="minorHAnsi"/>
          <w:color w:val="000000" w:themeColor="text1"/>
        </w:rPr>
        <w:t>015</w:t>
      </w:r>
      <w:r w:rsidRPr="0071092C">
        <w:rPr>
          <w:rFonts w:asciiTheme="minorHAnsi" w:eastAsia="標楷體" w:hAnsiTheme="minorHAnsi" w:cstheme="minorHAnsi" w:hint="eastAsia"/>
          <w:color w:val="000000" w:themeColor="text1"/>
        </w:rPr>
        <w:t>年開辦托嬰中心、自聘托育人員，</w:t>
      </w:r>
      <w:r w:rsidR="004050A3" w:rsidRPr="0071092C">
        <w:rPr>
          <w:rFonts w:asciiTheme="minorHAnsi" w:eastAsia="標楷體" w:hAnsiTheme="minorHAnsi" w:cstheme="minorHAnsi" w:hint="eastAsia"/>
          <w:color w:val="000000" w:themeColor="text1"/>
        </w:rPr>
        <w:t>小孩跟著爸媽一起上下班，有效緩解照顧問題，讓員工更敢生，</w:t>
      </w:r>
      <w:r w:rsidR="004050A3" w:rsidRPr="0071092C">
        <w:rPr>
          <w:rFonts w:asciiTheme="minorHAnsi" w:eastAsia="標楷體" w:hAnsiTheme="minorHAnsi" w:cstheme="minorHAnsi" w:hint="eastAsia"/>
          <w:color w:val="000000" w:themeColor="text1"/>
        </w:rPr>
        <w:t>2</w:t>
      </w:r>
      <w:r w:rsidR="004050A3" w:rsidRPr="0071092C">
        <w:rPr>
          <w:rFonts w:asciiTheme="minorHAnsi" w:eastAsia="標楷體" w:hAnsiTheme="minorHAnsi" w:cstheme="minorHAnsi"/>
          <w:color w:val="000000" w:themeColor="text1"/>
        </w:rPr>
        <w:t>021</w:t>
      </w:r>
      <w:r w:rsidR="004050A3" w:rsidRPr="0071092C">
        <w:rPr>
          <w:rFonts w:asciiTheme="minorHAnsi" w:eastAsia="標楷體" w:hAnsiTheme="minorHAnsi" w:cstheme="minorHAnsi" w:hint="eastAsia"/>
          <w:color w:val="000000" w:themeColor="text1"/>
        </w:rPr>
        <w:t>年生育率是全台灣的</w:t>
      </w:r>
      <w:r w:rsidR="004050A3" w:rsidRPr="0071092C">
        <w:rPr>
          <w:rFonts w:asciiTheme="minorHAnsi" w:eastAsia="標楷體" w:hAnsiTheme="minorHAnsi" w:cstheme="minorHAnsi" w:hint="eastAsia"/>
          <w:color w:val="000000" w:themeColor="text1"/>
        </w:rPr>
        <w:t>2</w:t>
      </w:r>
      <w:r w:rsidR="004050A3" w:rsidRPr="0071092C">
        <w:rPr>
          <w:rFonts w:asciiTheme="minorHAnsi" w:eastAsia="標楷體" w:hAnsiTheme="minorHAnsi" w:cstheme="minorHAnsi" w:hint="eastAsia"/>
          <w:color w:val="000000" w:themeColor="text1"/>
        </w:rPr>
        <w:t>倍。</w:t>
      </w:r>
    </w:p>
    <w:p w14:paraId="36665BB3" w14:textId="0FD8AB16" w:rsidR="004050A3" w:rsidRPr="0071092C" w:rsidRDefault="004050A3" w:rsidP="00FD69FF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55622984" w14:textId="047BB85D" w:rsidR="004050A3" w:rsidRPr="0071092C" w:rsidRDefault="004050A3" w:rsidP="00FD69FF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 w:rsidRPr="0071092C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彈性工時：</w:t>
      </w:r>
      <w:r w:rsidRPr="0071092C">
        <w:rPr>
          <w:rFonts w:asciiTheme="minorHAnsi" w:eastAsia="標楷體" w:hAnsiTheme="minorHAnsi" w:cstheme="minorHAnsi" w:hint="eastAsia"/>
          <w:color w:val="000000" w:themeColor="text1"/>
        </w:rPr>
        <w:t>面對小孩生病、停課等臨時照顧問題，在疫情實施</w:t>
      </w:r>
      <w:r w:rsidRPr="0071092C">
        <w:rPr>
          <w:rFonts w:asciiTheme="minorHAnsi" w:eastAsia="標楷體" w:hAnsiTheme="minorHAnsi" w:cstheme="minorHAnsi" w:hint="eastAsia"/>
          <w:color w:val="000000" w:themeColor="text1"/>
        </w:rPr>
        <w:t>W</w:t>
      </w:r>
      <w:r w:rsidRPr="0071092C">
        <w:rPr>
          <w:rFonts w:asciiTheme="minorHAnsi" w:eastAsia="標楷體" w:hAnsiTheme="minorHAnsi" w:cstheme="minorHAnsi"/>
          <w:color w:val="000000" w:themeColor="text1"/>
        </w:rPr>
        <w:t>FH</w:t>
      </w:r>
      <w:r w:rsidRPr="0071092C">
        <w:rPr>
          <w:rFonts w:asciiTheme="minorHAnsi" w:eastAsia="標楷體" w:hAnsiTheme="minorHAnsi" w:cstheme="minorHAnsi" w:hint="eastAsia"/>
          <w:color w:val="000000" w:themeColor="text1"/>
        </w:rPr>
        <w:t>後，即使疫情趨緩，部分公司改為混合上班的模式，一周提供部分天數，讓員工自行選擇辦公的地點，解決因臨時狀況難進班的狀況。</w:t>
      </w:r>
    </w:p>
    <w:p w14:paraId="195C7C76" w14:textId="0C1F88F2" w:rsidR="004050A3" w:rsidRPr="0071092C" w:rsidRDefault="004050A3" w:rsidP="00FD69FF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6F42F33A" w14:textId="1DC95467" w:rsidR="00B23CE0" w:rsidRDefault="004050A3" w:rsidP="00FD69FF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 w:rsidRPr="0071092C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高額生育獎金：</w:t>
      </w:r>
      <w:r w:rsidRPr="0071092C">
        <w:rPr>
          <w:rFonts w:asciiTheme="minorHAnsi" w:eastAsia="標楷體" w:hAnsiTheme="minorHAnsi" w:cstheme="minorHAnsi" w:hint="eastAsia"/>
          <w:color w:val="000000" w:themeColor="text1"/>
        </w:rPr>
        <w:t>台灣面臨少子化危機，生育後的龐大開銷負擔，使得部分工作者想生但不敢生，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有</w:t>
      </w:r>
      <w:r w:rsidR="00CD7634">
        <w:rPr>
          <w:rFonts w:asciiTheme="minorHAnsi" w:eastAsia="標楷體" w:hAnsiTheme="minorHAnsi" w:cstheme="minorHAnsi" w:hint="eastAsia"/>
          <w:color w:val="000000" w:themeColor="text1"/>
        </w:rPr>
        <w:t>企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業就提供第二胎超過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1</w:t>
      </w:r>
      <w:r w:rsidR="007D6B2E" w:rsidRPr="0071092C">
        <w:rPr>
          <w:rFonts w:asciiTheme="minorHAnsi" w:eastAsia="標楷體" w:hAnsiTheme="minorHAnsi" w:cstheme="minorHAnsi"/>
          <w:color w:val="000000" w:themeColor="text1"/>
        </w:rPr>
        <w:t>0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萬元的獎金，以及知名科技大廠，提供</w:t>
      </w:r>
      <w:r w:rsidR="007D6B2E" w:rsidRPr="0071092C">
        <w:rPr>
          <w:rFonts w:asciiTheme="minorHAnsi" w:eastAsia="標楷體" w:hAnsiTheme="minorHAnsi" w:cstheme="minorHAnsi"/>
          <w:color w:val="000000" w:themeColor="text1"/>
        </w:rPr>
        <w:t>0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到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6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歲</w:t>
      </w:r>
      <w:r w:rsidR="00D110F7" w:rsidRPr="0071092C">
        <w:rPr>
          <w:rFonts w:asciiTheme="minorHAnsi" w:eastAsia="標楷體" w:hAnsiTheme="minorHAnsi" w:cstheme="minorHAnsi" w:hint="eastAsia"/>
          <w:color w:val="000000" w:themeColor="text1"/>
        </w:rPr>
        <w:t>小孩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每月獎助金，使員工產後留職率高達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9</w:t>
      </w:r>
      <w:r w:rsidR="007D6B2E" w:rsidRPr="0071092C">
        <w:rPr>
          <w:rFonts w:asciiTheme="minorHAnsi" w:eastAsia="標楷體" w:hAnsiTheme="minorHAnsi" w:cstheme="minorHAnsi"/>
          <w:color w:val="000000" w:themeColor="text1"/>
        </w:rPr>
        <w:t>0%</w:t>
      </w:r>
      <w:r w:rsidR="007D6B2E" w:rsidRPr="0071092C">
        <w:rPr>
          <w:rFonts w:asciiTheme="minorHAnsi" w:eastAsia="標楷體" w:hAnsiTheme="minorHAnsi" w:cstheme="minorHAnsi" w:hint="eastAsia"/>
          <w:color w:val="000000" w:themeColor="text1"/>
        </w:rPr>
        <w:t>。</w:t>
      </w:r>
    </w:p>
    <w:p w14:paraId="1DA1F758" w14:textId="699AB60B" w:rsidR="009C32C6" w:rsidRDefault="009C32C6" w:rsidP="00FD69FF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color w:val="000000" w:themeColor="text1"/>
        </w:rPr>
      </w:pPr>
    </w:p>
    <w:p w14:paraId="20D41F3D" w14:textId="77777777" w:rsidR="009C32C6" w:rsidRDefault="009C32C6" w:rsidP="009C32C6">
      <w:pPr>
        <w:pStyle w:val="paragraph"/>
        <w:spacing w:before="0" w:beforeAutospacing="0" w:after="0" w:afterAutospacing="0"/>
        <w:ind w:right="-15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  <w:r w:rsidRPr="00403080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觀察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>三</w:t>
      </w:r>
      <w:r w:rsidRPr="00403080">
        <w:rPr>
          <w:rFonts w:asciiTheme="minorHAnsi" w:eastAsia="標楷體" w:hAnsiTheme="minorHAnsi" w:cstheme="minorHAnsi" w:hint="eastAsia"/>
          <w:b/>
          <w:bCs/>
          <w:color w:val="000000" w:themeColor="text1"/>
        </w:rPr>
        <w:t>：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>性別平等</w:t>
      </w:r>
      <w:r>
        <w:rPr>
          <w:rFonts w:asciiTheme="minorHAnsi" w:eastAsia="標楷體" w:hAnsiTheme="minorHAnsi" w:cstheme="minorHAnsi"/>
          <w:b/>
          <w:bCs/>
          <w:color w:val="000000" w:themeColor="text1"/>
        </w:rPr>
        <w:t>ESG</w:t>
      </w:r>
      <w:r>
        <w:rPr>
          <w:rFonts w:asciiTheme="minorHAnsi" w:eastAsia="標楷體" w:hAnsiTheme="minorHAnsi" w:cstheme="minorHAnsi" w:hint="eastAsia"/>
          <w:b/>
          <w:bCs/>
          <w:color w:val="000000" w:themeColor="text1"/>
        </w:rPr>
        <w:t>新顯學</w:t>
      </w:r>
    </w:p>
    <w:p w14:paraId="7FC0B276" w14:textId="77777777" w:rsidR="00AD7CB0" w:rsidRDefault="009C32C6" w:rsidP="009C32C6">
      <w:pPr>
        <w:pStyle w:val="paragraph"/>
        <w:ind w:right="-15" w:firstLineChars="200" w:firstLine="480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 w:rsidRPr="009C32C6">
        <w:rPr>
          <w:rFonts w:asciiTheme="minorHAnsi" w:eastAsia="標楷體" w:hAnsiTheme="minorHAnsi" w:cstheme="minorHAnsi"/>
          <w:color w:val="000000" w:themeColor="text1"/>
        </w:rPr>
        <w:t>部分媽媽同時忙家庭、也顧工作！</w:t>
      </w:r>
      <w:r w:rsidRPr="00B23CE0">
        <w:rPr>
          <w:rFonts w:asciiTheme="minorHAnsi" w:eastAsia="標楷體" w:hAnsiTheme="minorHAnsi" w:cstheme="minorHAnsi"/>
          <w:color w:val="000000" w:themeColor="text1"/>
        </w:rPr>
        <w:t>104</w:t>
      </w:r>
      <w:r w:rsidRPr="00B23CE0">
        <w:rPr>
          <w:rFonts w:asciiTheme="minorHAnsi" w:eastAsia="標楷體" w:hAnsiTheme="minorHAnsi" w:cstheme="minorHAnsi"/>
          <w:color w:val="000000" w:themeColor="text1"/>
        </w:rPr>
        <w:t>人力銀行</w:t>
      </w:r>
      <w:r>
        <w:rPr>
          <w:rFonts w:asciiTheme="minorHAnsi" w:eastAsia="標楷體" w:hAnsiTheme="minorHAnsi" w:cstheme="minorHAnsi" w:hint="eastAsia"/>
          <w:color w:val="000000" w:themeColor="text1"/>
        </w:rPr>
        <w:t>稍早曾</w:t>
      </w:r>
      <w:r w:rsidRPr="00B23CE0">
        <w:rPr>
          <w:rFonts w:asciiTheme="minorHAnsi" w:eastAsia="標楷體" w:hAnsiTheme="minorHAnsi" w:cstheme="minorHAnsi"/>
          <w:color w:val="000000" w:themeColor="text1"/>
        </w:rPr>
        <w:t>回溯過去十年女力軌跡，分析超過</w:t>
      </w:r>
      <w:r w:rsidRPr="00B23CE0">
        <w:rPr>
          <w:rFonts w:asciiTheme="minorHAnsi" w:eastAsia="標楷體" w:hAnsiTheme="minorHAnsi" w:cstheme="minorHAnsi"/>
          <w:color w:val="000000" w:themeColor="text1"/>
        </w:rPr>
        <w:t>1,118</w:t>
      </w:r>
      <w:r w:rsidRPr="00B23CE0">
        <w:rPr>
          <w:rFonts w:asciiTheme="minorHAnsi" w:eastAsia="標楷體" w:hAnsiTheme="minorHAnsi" w:cstheme="minorHAnsi"/>
          <w:color w:val="000000" w:themeColor="text1"/>
        </w:rPr>
        <w:t>萬筆求職會員資料</w:t>
      </w:r>
      <w:r>
        <w:rPr>
          <w:rFonts w:asciiTheme="minorHAnsi" w:eastAsia="標楷體" w:hAnsiTheme="minorHAnsi" w:cstheme="minorHAnsi" w:hint="eastAsia"/>
          <w:color w:val="000000" w:themeColor="text1"/>
        </w:rPr>
        <w:t>，</w:t>
      </w:r>
      <w:r w:rsidRPr="009C32C6">
        <w:rPr>
          <w:rFonts w:asciiTheme="minorHAnsi" w:eastAsia="標楷體" w:hAnsiTheme="minorHAnsi" w:cstheme="minorHAnsi"/>
          <w:color w:val="000000" w:themeColor="text1"/>
        </w:rPr>
        <w:t>職場女力已撐起職場半邊天，</w:t>
      </w:r>
      <w:r>
        <w:rPr>
          <w:rFonts w:asciiTheme="minorHAnsi" w:eastAsia="標楷體" w:hAnsiTheme="minorHAnsi" w:cstheme="minorHAnsi" w:hint="eastAsia"/>
          <w:color w:val="000000" w:themeColor="text1"/>
        </w:rPr>
        <w:t>雖然</w:t>
      </w:r>
      <w:r w:rsidRPr="009C32C6">
        <w:rPr>
          <w:rFonts w:asciiTheme="minorHAnsi" w:eastAsia="標楷體" w:hAnsiTheme="minorHAnsi" w:cstheme="minorHAnsi"/>
          <w:color w:val="000000" w:themeColor="text1"/>
        </w:rPr>
        <w:t>全產業及全職缺，女性主管占比皆低於女性員工</w:t>
      </w:r>
      <w:r w:rsidRPr="009C32C6">
        <w:rPr>
          <w:rFonts w:asciiTheme="minorHAnsi" w:eastAsia="標楷體" w:hAnsiTheme="minorHAnsi" w:cstheme="minorHAnsi"/>
          <w:color w:val="000000" w:themeColor="text1"/>
        </w:rPr>
        <w:t>(</w:t>
      </w:r>
      <w:r w:rsidRPr="009C32C6">
        <w:rPr>
          <w:rFonts w:asciiTheme="minorHAnsi" w:eastAsia="標楷體" w:hAnsiTheme="minorHAnsi" w:cstheme="minorHAnsi"/>
          <w:color w:val="000000" w:themeColor="text1"/>
        </w:rPr>
        <w:t>非主管職</w:t>
      </w:r>
      <w:r w:rsidRPr="009C32C6">
        <w:rPr>
          <w:rFonts w:asciiTheme="minorHAnsi" w:eastAsia="標楷體" w:hAnsiTheme="minorHAnsi" w:cstheme="minorHAnsi"/>
          <w:color w:val="000000" w:themeColor="text1"/>
        </w:rPr>
        <w:t>)</w:t>
      </w:r>
      <w:r w:rsidRPr="009C32C6">
        <w:rPr>
          <w:rFonts w:asciiTheme="minorHAnsi" w:eastAsia="標楷體" w:hAnsiTheme="minorHAnsi" w:cstheme="minorHAnsi"/>
          <w:color w:val="000000" w:themeColor="text1"/>
        </w:rPr>
        <w:t>占比</w:t>
      </w:r>
      <w:r>
        <w:rPr>
          <w:rFonts w:asciiTheme="minorHAnsi" w:eastAsia="標楷體" w:hAnsiTheme="minorHAnsi" w:cstheme="minorHAnsi" w:hint="eastAsia"/>
          <w:color w:val="000000" w:themeColor="text1"/>
        </w:rPr>
        <w:t>，不過，</w:t>
      </w:r>
      <w:r w:rsidRPr="009C32C6">
        <w:rPr>
          <w:rFonts w:asciiTheme="minorHAnsi" w:eastAsia="標楷體" w:hAnsiTheme="minorHAnsi" w:cstheme="minorHAnsi"/>
          <w:color w:val="000000" w:themeColor="text1"/>
        </w:rPr>
        <w:t>女力晉升的玻璃天花板已逐漸變薄，但穿透速度仍顯緩慢，十年來，女主管占比只提高約</w:t>
      </w:r>
      <w:r w:rsidRPr="009C32C6">
        <w:rPr>
          <w:rFonts w:asciiTheme="minorHAnsi" w:eastAsia="標楷體" w:hAnsiTheme="minorHAnsi" w:cstheme="minorHAnsi"/>
          <w:color w:val="000000" w:themeColor="text1"/>
        </w:rPr>
        <w:t>5</w:t>
      </w:r>
      <w:r w:rsidRPr="009C32C6">
        <w:rPr>
          <w:rFonts w:asciiTheme="minorHAnsi" w:eastAsia="標楷體" w:hAnsiTheme="minorHAnsi" w:cstheme="minorHAnsi"/>
          <w:color w:val="000000" w:themeColor="text1"/>
        </w:rPr>
        <w:t>個百分點</w:t>
      </w:r>
      <w:r w:rsidR="00AD7CB0">
        <w:rPr>
          <w:rFonts w:asciiTheme="minorHAnsi" w:eastAsia="標楷體" w:hAnsiTheme="minorHAnsi" w:cstheme="minorHAnsi" w:hint="eastAsia"/>
          <w:color w:val="000000" w:themeColor="text1"/>
        </w:rPr>
        <w:t>。</w:t>
      </w:r>
    </w:p>
    <w:p w14:paraId="6F46C458" w14:textId="1E8B58C6" w:rsidR="009C32C6" w:rsidRPr="009C32C6" w:rsidRDefault="009C32C6" w:rsidP="009C32C6">
      <w:pPr>
        <w:pStyle w:val="paragraph"/>
        <w:ind w:right="-15" w:firstLineChars="200" w:firstLine="480"/>
        <w:textAlignment w:val="baseline"/>
        <w:rPr>
          <w:rFonts w:asciiTheme="minorHAnsi" w:eastAsia="標楷體" w:hAnsiTheme="minorHAnsi" w:cstheme="minorHAnsi"/>
          <w:color w:val="000000" w:themeColor="text1"/>
        </w:rPr>
      </w:pPr>
      <w:r w:rsidRPr="009C32C6">
        <w:rPr>
          <w:rFonts w:asciiTheme="minorHAnsi" w:eastAsia="標楷體" w:hAnsiTheme="minorHAnsi" w:cstheme="minorHAnsi"/>
          <w:color w:val="000000" w:themeColor="text1"/>
        </w:rPr>
        <w:t>104</w:t>
      </w:r>
      <w:r w:rsidRPr="009C32C6">
        <w:rPr>
          <w:rFonts w:asciiTheme="minorHAnsi" w:eastAsia="標楷體" w:hAnsiTheme="minorHAnsi" w:cstheme="minorHAnsi"/>
          <w:color w:val="000000" w:themeColor="text1"/>
        </w:rPr>
        <w:t>人資學院《薪資福利調查報告》也指出，五年來，企業設置安親班的比例只提高</w:t>
      </w:r>
      <w:r w:rsidRPr="009C32C6">
        <w:rPr>
          <w:rFonts w:asciiTheme="minorHAnsi" w:eastAsia="標楷體" w:hAnsiTheme="minorHAnsi" w:cstheme="minorHAnsi"/>
          <w:color w:val="000000" w:themeColor="text1"/>
        </w:rPr>
        <w:t>1</w:t>
      </w:r>
      <w:r w:rsidRPr="009C32C6">
        <w:rPr>
          <w:rFonts w:asciiTheme="minorHAnsi" w:eastAsia="標楷體" w:hAnsiTheme="minorHAnsi" w:cstheme="minorHAnsi"/>
          <w:color w:val="000000" w:themeColor="text1"/>
        </w:rPr>
        <w:t>個百分點</w:t>
      </w:r>
      <w:r w:rsidRPr="009C32C6">
        <w:rPr>
          <w:rFonts w:asciiTheme="minorHAnsi" w:eastAsia="標楷體" w:hAnsiTheme="minorHAnsi" w:cstheme="minorHAnsi"/>
          <w:color w:val="000000" w:themeColor="text1"/>
        </w:rPr>
        <w:t>(20%</w:t>
      </w:r>
      <w:r w:rsidRPr="009C32C6">
        <w:rPr>
          <w:rFonts w:asciiTheme="minorHAnsi" w:eastAsia="標楷體" w:hAnsiTheme="minorHAnsi" w:cstheme="minorHAnsi"/>
          <w:color w:val="000000" w:themeColor="text1"/>
        </w:rPr>
        <w:t>提高到</w:t>
      </w:r>
      <w:r w:rsidRPr="009C32C6">
        <w:rPr>
          <w:rFonts w:asciiTheme="minorHAnsi" w:eastAsia="標楷體" w:hAnsiTheme="minorHAnsi" w:cstheme="minorHAnsi"/>
          <w:color w:val="000000" w:themeColor="text1"/>
        </w:rPr>
        <w:t>21%)</w:t>
      </w:r>
      <w:r w:rsidRPr="009C32C6">
        <w:rPr>
          <w:rFonts w:asciiTheme="minorHAnsi" w:eastAsia="標楷體" w:hAnsiTheme="minorHAnsi" w:cstheme="minorHAnsi"/>
          <w:color w:val="000000" w:themeColor="text1"/>
        </w:rPr>
        <w:t>。女力，值得企業用力友善！</w:t>
      </w:r>
    </w:p>
    <w:p w14:paraId="148EEB31" w14:textId="77777777" w:rsidR="00145F67" w:rsidRPr="002E08DC" w:rsidRDefault="00145F67" w:rsidP="00145F67">
      <w:pPr>
        <w:pStyle w:val="a5"/>
        <w:widowControl/>
        <w:ind w:leftChars="0" w:left="360"/>
        <w:jc w:val="center"/>
        <w:rPr>
          <w:rFonts w:eastAsia="標楷體" w:cstheme="minorHAnsi"/>
          <w:b/>
          <w:bCs/>
          <w:kern w:val="0"/>
          <w:sz w:val="26"/>
          <w:szCs w:val="26"/>
          <w:shd w:val="clear" w:color="auto" w:fill="FFFFFF"/>
        </w:rPr>
      </w:pPr>
    </w:p>
    <w:p w14:paraId="3CBD27C8" w14:textId="77777777" w:rsidR="006C65F7" w:rsidRPr="00422080" w:rsidRDefault="006C65F7" w:rsidP="00035DFE">
      <w:pPr>
        <w:textAlignment w:val="baseline"/>
        <w:rPr>
          <w:rFonts w:asciiTheme="minorHAnsi" w:eastAsia="標楷體" w:hAnsiTheme="minorHAnsi" w:cstheme="minorHAnsi"/>
          <w:b/>
          <w:bCs/>
          <w:vanish/>
          <w:sz w:val="28"/>
          <w:szCs w:val="28"/>
          <w:specVanish/>
        </w:rPr>
      </w:pPr>
    </w:p>
    <w:p w14:paraId="069F94E7" w14:textId="0A5BD438" w:rsidR="00E24878" w:rsidRPr="002E08DC" w:rsidRDefault="00E24878" w:rsidP="00035DFE">
      <w:pPr>
        <w:textAlignment w:val="baseline"/>
        <w:rPr>
          <w:rFonts w:asciiTheme="minorHAnsi" w:eastAsia="標楷體" w:hAnsiTheme="minorHAnsi" w:cstheme="minorHAnsi"/>
          <w:b/>
          <w:bCs/>
          <w:vanish/>
          <w:sz w:val="28"/>
          <w:szCs w:val="28"/>
          <w:specVanish/>
        </w:rPr>
      </w:pPr>
    </w:p>
    <w:p w14:paraId="688FD7D7" w14:textId="0C9309E0" w:rsidR="00841816" w:rsidRPr="00DF25A7" w:rsidRDefault="00E24878" w:rsidP="00AB6B96">
      <w:pPr>
        <w:textAlignment w:val="baseline"/>
        <w:rPr>
          <w:rFonts w:asciiTheme="minorHAnsi" w:eastAsia="標楷體" w:hAnsiTheme="minorHAnsi" w:cstheme="minorHAnsi"/>
          <w:vanish/>
          <w:specVanish/>
        </w:rPr>
      </w:pPr>
      <w:r w:rsidRPr="00DF25A7">
        <w:rPr>
          <w:rFonts w:asciiTheme="minorHAnsi" w:eastAsia="標楷體" w:hAnsiTheme="minorHAnsi" w:cstheme="minorHAnsi"/>
          <w:vanish/>
        </w:rPr>
        <w:t xml:space="preserve"> </w:t>
      </w:r>
    </w:p>
    <w:p w14:paraId="7B59095E" w14:textId="7DFFCE33" w:rsidR="00CF20AD" w:rsidRPr="00DF25A7" w:rsidRDefault="000E2FFB" w:rsidP="00770793">
      <w:pPr>
        <w:ind w:firstLineChars="200" w:firstLine="480"/>
        <w:textAlignment w:val="baseline"/>
        <w:rPr>
          <w:rFonts w:asciiTheme="minorHAnsi" w:eastAsia="標楷體" w:hAnsiTheme="minorHAnsi" w:cstheme="minorHAnsi"/>
          <w:vanish/>
          <w:color w:val="000000" w:themeColor="text1"/>
          <w:specVanish/>
        </w:rPr>
      </w:pPr>
      <w:r w:rsidRPr="00DF25A7">
        <w:rPr>
          <w:rFonts w:asciiTheme="minorHAnsi" w:eastAsia="標楷體" w:hAnsiTheme="minorHAnsi" w:cstheme="minorHAnsi"/>
          <w:vanish/>
          <w:color w:val="000000" w:themeColor="text1"/>
        </w:rPr>
        <w:t xml:space="preserve"> </w:t>
      </w:r>
    </w:p>
    <w:p w14:paraId="6900714C" w14:textId="77777777" w:rsidR="00312BBF" w:rsidRPr="00DF25A7" w:rsidRDefault="00312BBF" w:rsidP="0053579D">
      <w:pPr>
        <w:ind w:firstLineChars="200" w:firstLine="480"/>
        <w:textAlignment w:val="baseline"/>
        <w:rPr>
          <w:rFonts w:asciiTheme="minorHAnsi" w:eastAsia="標楷體" w:hAnsiTheme="minorHAnsi" w:cstheme="minorHAnsi"/>
          <w:b/>
          <w:bCs/>
          <w:vanish/>
          <w:color w:val="000000" w:themeColor="text1"/>
          <w:specVanish/>
        </w:rPr>
      </w:pPr>
    </w:p>
    <w:p w14:paraId="6A32FE5F" w14:textId="256FBD70" w:rsidR="00576B98" w:rsidRPr="00DF25A7" w:rsidRDefault="00BA148D" w:rsidP="00576B98">
      <w:pPr>
        <w:pStyle w:val="a5"/>
        <w:ind w:leftChars="0" w:left="360"/>
        <w:textAlignment w:val="baseline"/>
        <w:rPr>
          <w:rFonts w:eastAsia="標楷體" w:cstheme="minorHAnsi"/>
          <w:vanish/>
          <w:color w:val="000000" w:themeColor="text1"/>
          <w:specVanish/>
        </w:rPr>
      </w:pPr>
      <w:r w:rsidRPr="00DF25A7">
        <w:rPr>
          <w:rFonts w:eastAsia="標楷體" w:cstheme="minorHAnsi"/>
          <w:vanish/>
          <w:color w:val="000000" w:themeColor="text1"/>
        </w:rPr>
        <w:t xml:space="preserve"> </w:t>
      </w:r>
    </w:p>
    <w:p w14:paraId="7A68CC18" w14:textId="20A86C1A" w:rsidR="00BF5716" w:rsidRPr="00DF25A7" w:rsidRDefault="00BF5716" w:rsidP="00BF5716">
      <w:pPr>
        <w:jc w:val="both"/>
        <w:textAlignment w:val="baseline"/>
        <w:rPr>
          <w:rFonts w:asciiTheme="minorHAnsi" w:eastAsia="標楷體" w:hAnsiTheme="minorHAnsi" w:cstheme="minorHAnsi"/>
          <w:vanish/>
          <w:color w:val="000000" w:themeColor="text1"/>
          <w:specVanish/>
        </w:rPr>
      </w:pPr>
      <w:r w:rsidRPr="00DF25A7">
        <w:rPr>
          <w:rFonts w:asciiTheme="minorHAnsi" w:eastAsia="標楷體" w:hAnsiTheme="minorHAnsi" w:cstheme="minorHAnsi"/>
          <w:b/>
          <w:bCs/>
          <w:color w:val="000000" w:themeColor="text1"/>
          <w:u w:val="single"/>
        </w:rPr>
        <w:t>關於</w:t>
      </w:r>
      <w:r w:rsidRPr="00DF25A7">
        <w:rPr>
          <w:rFonts w:asciiTheme="minorHAnsi" w:eastAsia="標楷體" w:hAnsiTheme="minorHAnsi" w:cstheme="minorHAnsi"/>
          <w:b/>
          <w:bCs/>
          <w:color w:val="000000" w:themeColor="text1"/>
          <w:u w:val="single"/>
        </w:rPr>
        <w:t>104</w:t>
      </w:r>
      <w:r w:rsidRPr="00DF25A7">
        <w:rPr>
          <w:rFonts w:asciiTheme="minorHAnsi" w:eastAsia="標楷體" w:hAnsiTheme="minorHAnsi" w:cstheme="minorHAnsi"/>
          <w:b/>
          <w:bCs/>
          <w:color w:val="000000" w:themeColor="text1"/>
          <w:u w:val="single"/>
        </w:rPr>
        <w:t>資訊科技集團</w:t>
      </w:r>
      <w:r w:rsidRPr="00DF25A7">
        <w:rPr>
          <w:rFonts w:asciiTheme="minorHAnsi" w:eastAsia="標楷體" w:hAnsiTheme="minorHAnsi" w:cstheme="minorHAnsi"/>
          <w:color w:val="000000" w:themeColor="text1"/>
        </w:rPr>
        <w:t> </w:t>
      </w:r>
    </w:p>
    <w:p w14:paraId="4B2BED7C" w14:textId="77777777" w:rsidR="008068EB" w:rsidRPr="00DF25A7" w:rsidRDefault="00BA148D" w:rsidP="00BF5716">
      <w:pPr>
        <w:jc w:val="both"/>
        <w:textAlignment w:val="baseline"/>
        <w:rPr>
          <w:rFonts w:asciiTheme="minorHAnsi" w:eastAsia="標楷體" w:hAnsiTheme="minorHAnsi" w:cstheme="minorHAnsi"/>
          <w:vanish/>
          <w:color w:val="000000" w:themeColor="text1"/>
          <w:specVanish/>
        </w:rPr>
      </w:pPr>
      <w:r w:rsidRPr="00DF25A7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14:paraId="56C2CDBE" w14:textId="00B9D9A7" w:rsidR="00590542" w:rsidRPr="00DF25A7" w:rsidRDefault="0069491D" w:rsidP="00267FB3">
      <w:pPr>
        <w:snapToGrid w:val="0"/>
        <w:rPr>
          <w:rFonts w:asciiTheme="minorHAnsi" w:eastAsia="標楷體" w:hAnsiTheme="minorHAnsi" w:cstheme="minorHAnsi"/>
          <w:color w:val="000000" w:themeColor="text1"/>
        </w:rPr>
      </w:pPr>
      <w:r w:rsidRPr="00DF25A7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p w14:paraId="734F340B" w14:textId="794DBCFF" w:rsidR="00267FB3" w:rsidRPr="00DF25A7" w:rsidRDefault="00267FB3" w:rsidP="00267FB3">
      <w:pPr>
        <w:snapToGrid w:val="0"/>
        <w:rPr>
          <w:rStyle w:val="a3"/>
          <w:rFonts w:asciiTheme="minorHAnsi" w:eastAsia="標楷體" w:hAnsiTheme="minorHAnsi" w:cstheme="minorHAnsi"/>
          <w:b/>
          <w:bCs/>
          <w:iCs/>
          <w:vanish/>
          <w:color w:val="000000" w:themeColor="text1"/>
          <w:szCs w:val="28"/>
          <w:specVanish/>
        </w:rPr>
      </w:pPr>
      <w:r w:rsidRPr="00DF25A7">
        <w:rPr>
          <w:rFonts w:asciiTheme="minorHAnsi" w:eastAsia="標楷體" w:hAnsiTheme="minorHAnsi" w:cstheme="minorHAnsi"/>
          <w:color w:val="000000" w:themeColor="text1"/>
        </w:rPr>
        <w:t>104</w:t>
      </w:r>
      <w:r w:rsidRPr="00DF25A7">
        <w:rPr>
          <w:rFonts w:asciiTheme="minorHAnsi" w:eastAsia="標楷體" w:hAnsiTheme="minorHAnsi" w:cstheme="minorHAnsi"/>
          <w:color w:val="000000" w:themeColor="text1"/>
        </w:rPr>
        <w:t>人力銀行成立於</w:t>
      </w:r>
      <w:r w:rsidRPr="00DF25A7">
        <w:rPr>
          <w:rFonts w:asciiTheme="minorHAnsi" w:eastAsia="標楷體" w:hAnsiTheme="minorHAnsi" w:cstheme="minorHAnsi"/>
          <w:color w:val="000000" w:themeColor="text1"/>
        </w:rPr>
        <w:t>1996</w:t>
      </w:r>
      <w:r w:rsidRPr="00DF25A7">
        <w:rPr>
          <w:rFonts w:asciiTheme="minorHAnsi" w:eastAsia="標楷體" w:hAnsiTheme="minorHAnsi" w:cstheme="minorHAnsi"/>
          <w:color w:val="000000" w:themeColor="text1"/>
        </w:rPr>
        <w:t>年，</w:t>
      </w:r>
      <w:r w:rsidRPr="00DF25A7">
        <w:rPr>
          <w:rFonts w:asciiTheme="minorHAnsi" w:eastAsia="標楷體" w:hAnsiTheme="minorHAnsi" w:cstheme="minorHAnsi"/>
          <w:color w:val="000000" w:themeColor="text1"/>
        </w:rPr>
        <w:t>2006</w:t>
      </w:r>
      <w:r w:rsidRPr="00DF25A7">
        <w:rPr>
          <w:rFonts w:asciiTheme="minorHAnsi" w:eastAsia="標楷體" w:hAnsiTheme="minorHAnsi" w:cstheme="minorHAnsi"/>
          <w:color w:val="000000" w:themeColor="text1"/>
        </w:rPr>
        <w:t>年以「一零四資訊科技股份有限公司」於台灣證券交易所掛牌，成為台灣第一家上市的網路公司，穩居台灣流量最多的人力資源服務網站，持續以成為華人地區人力資源領導品牌為使命。全集團追求產業創新，以</w:t>
      </w:r>
      <w:r w:rsidRPr="00DF25A7">
        <w:rPr>
          <w:rFonts w:asciiTheme="minorHAnsi" w:eastAsia="標楷體" w:hAnsiTheme="minorHAnsi" w:cstheme="minorHAnsi"/>
          <w:color w:val="000000" w:themeColor="text1"/>
        </w:rPr>
        <w:t>C.M.O.S.</w:t>
      </w:r>
      <w:r w:rsidRPr="00DF25A7">
        <w:rPr>
          <w:rFonts w:asciiTheme="minorHAnsi" w:eastAsia="標楷體" w:hAnsiTheme="minorHAnsi" w:cstheme="minorHAnsi"/>
          <w:color w:val="000000" w:themeColor="text1"/>
        </w:rPr>
        <w:t>四大核心概念（</w:t>
      </w:r>
      <w:r w:rsidRPr="00DF25A7">
        <w:rPr>
          <w:rFonts w:asciiTheme="minorHAnsi" w:eastAsia="標楷體" w:hAnsiTheme="minorHAnsi" w:cstheme="minorHAnsi"/>
          <w:color w:val="000000" w:themeColor="text1"/>
        </w:rPr>
        <w:t>cloud</w:t>
      </w:r>
      <w:r w:rsidRPr="00DF25A7">
        <w:rPr>
          <w:rFonts w:asciiTheme="minorHAnsi" w:eastAsia="標楷體" w:hAnsiTheme="minorHAnsi" w:cstheme="minorHAnsi"/>
          <w:color w:val="000000" w:themeColor="text1"/>
        </w:rPr>
        <w:t>雲端、</w:t>
      </w:r>
      <w:r w:rsidRPr="00DF25A7">
        <w:rPr>
          <w:rFonts w:asciiTheme="minorHAnsi" w:eastAsia="標楷體" w:hAnsiTheme="minorHAnsi" w:cstheme="minorHAnsi"/>
          <w:color w:val="000000" w:themeColor="text1"/>
        </w:rPr>
        <w:t>mobile</w:t>
      </w:r>
      <w:r w:rsidRPr="00DF25A7">
        <w:rPr>
          <w:rFonts w:asciiTheme="minorHAnsi" w:eastAsia="標楷體" w:hAnsiTheme="minorHAnsi" w:cstheme="minorHAnsi"/>
          <w:color w:val="000000" w:themeColor="text1"/>
        </w:rPr>
        <w:t>行動、</w:t>
      </w:r>
      <w:r w:rsidRPr="00DF25A7">
        <w:rPr>
          <w:rFonts w:asciiTheme="minorHAnsi" w:eastAsia="標楷體" w:hAnsiTheme="minorHAnsi" w:cstheme="minorHAnsi"/>
          <w:color w:val="000000" w:themeColor="text1"/>
        </w:rPr>
        <w:t>open</w:t>
      </w:r>
      <w:r w:rsidRPr="00DF25A7">
        <w:rPr>
          <w:rFonts w:asciiTheme="minorHAnsi" w:eastAsia="標楷體" w:hAnsiTheme="minorHAnsi" w:cstheme="minorHAnsi"/>
          <w:color w:val="000000" w:themeColor="text1"/>
        </w:rPr>
        <w:t>開放、</w:t>
      </w:r>
      <w:r w:rsidRPr="00DF25A7">
        <w:rPr>
          <w:rFonts w:asciiTheme="minorHAnsi" w:eastAsia="標楷體" w:hAnsiTheme="minorHAnsi" w:cstheme="minorHAnsi"/>
          <w:color w:val="000000" w:themeColor="text1"/>
        </w:rPr>
        <w:t>social</w:t>
      </w:r>
      <w:r w:rsidRPr="00DF25A7">
        <w:rPr>
          <w:rFonts w:asciiTheme="minorHAnsi" w:eastAsia="標楷體" w:hAnsiTheme="minorHAnsi" w:cstheme="minorHAnsi"/>
          <w:color w:val="000000" w:themeColor="text1"/>
        </w:rPr>
        <w:t>社群）提供多元職涯服務及人才管理解決方案，包括網路求職求才、職涯競爭力、中高階獵才、企業大師、人資管理系統、測驗評量、人資顧問諮詢等，</w:t>
      </w:r>
      <w:r w:rsidRPr="00DF25A7">
        <w:rPr>
          <w:rFonts w:asciiTheme="minorHAnsi" w:eastAsia="標楷體" w:hAnsiTheme="minorHAnsi" w:cstheme="minorHAnsi"/>
          <w:color w:val="000000" w:themeColor="text1"/>
        </w:rPr>
        <w:t>2014</w:t>
      </w:r>
      <w:r w:rsidRPr="00DF25A7">
        <w:rPr>
          <w:rFonts w:asciiTheme="minorHAnsi" w:eastAsia="標楷體" w:hAnsiTheme="minorHAnsi" w:cstheme="minorHAnsi"/>
          <w:color w:val="000000" w:themeColor="text1"/>
        </w:rPr>
        <w:t>年起提供學生探索天賦與職涯方向的生涯服務，</w:t>
      </w:r>
      <w:r w:rsidR="00BA776F" w:rsidRPr="00BA776F">
        <w:rPr>
          <w:rFonts w:asciiTheme="minorHAnsi" w:eastAsia="標楷體" w:hAnsiTheme="minorHAnsi" w:cstheme="minorHAnsi"/>
          <w:color w:val="000000" w:themeColor="text1"/>
        </w:rPr>
        <w:t>2017</w:t>
      </w:r>
      <w:r w:rsidR="00BA776F" w:rsidRPr="00BA776F">
        <w:rPr>
          <w:rFonts w:asciiTheme="minorHAnsi" w:eastAsia="標楷體" w:hAnsiTheme="minorHAnsi" w:cstheme="minorHAnsi"/>
          <w:color w:val="000000" w:themeColor="text1"/>
        </w:rPr>
        <w:t>年推出高年級服務讓面臨退休或已經退休的職場前輩繼續發揮價值，</w:t>
      </w:r>
      <w:r w:rsidR="00BA776F" w:rsidRPr="00BA776F">
        <w:rPr>
          <w:rFonts w:asciiTheme="minorHAnsi" w:eastAsia="標楷體" w:hAnsiTheme="minorHAnsi" w:cstheme="minorHAnsi"/>
          <w:color w:val="000000" w:themeColor="text1"/>
        </w:rPr>
        <w:t>2021</w:t>
      </w:r>
      <w:r w:rsidR="00BA776F" w:rsidRPr="00BA776F">
        <w:rPr>
          <w:rFonts w:asciiTheme="minorHAnsi" w:eastAsia="標楷體" w:hAnsiTheme="minorHAnsi" w:cstheme="minorHAnsi"/>
          <w:color w:val="000000" w:themeColor="text1"/>
        </w:rPr>
        <w:t>年成立高年級</w:t>
      </w:r>
      <w:r w:rsidR="00BA776F" w:rsidRPr="00BA776F">
        <w:rPr>
          <w:rFonts w:asciiTheme="minorHAnsi" w:eastAsia="標楷體" w:hAnsiTheme="minorHAnsi" w:cstheme="minorHAnsi"/>
          <w:color w:val="000000" w:themeColor="text1"/>
        </w:rPr>
        <w:t>50+</w:t>
      </w:r>
      <w:r w:rsidR="00BA776F" w:rsidRPr="00BA776F">
        <w:rPr>
          <w:rFonts w:asciiTheme="minorHAnsi" w:eastAsia="標楷體" w:hAnsiTheme="minorHAnsi" w:cstheme="minorHAnsi"/>
          <w:color w:val="000000" w:themeColor="text1"/>
        </w:rPr>
        <w:t>人力銀行</w:t>
      </w:r>
      <w:r w:rsidR="00BA776F">
        <w:rPr>
          <w:rFonts w:asciiTheme="minorHAnsi" w:eastAsia="標楷體" w:hAnsiTheme="minorHAnsi" w:cstheme="minorHAnsi" w:hint="eastAsia"/>
          <w:color w:val="000000" w:themeColor="text1"/>
        </w:rPr>
        <w:t>，</w:t>
      </w:r>
      <w:r w:rsidRPr="00DF25A7">
        <w:rPr>
          <w:rFonts w:asciiTheme="minorHAnsi" w:eastAsia="標楷體" w:hAnsiTheme="minorHAnsi" w:cstheme="minorHAnsi"/>
          <w:color w:val="000000" w:themeColor="text1"/>
          <w:bdr w:val="none" w:sz="0" w:space="0" w:color="auto" w:frame="1"/>
          <w:shd w:val="clear" w:color="auto" w:fill="FFFFFF"/>
        </w:rPr>
        <w:t>協助中高齡再就業再健康的自立模式，完善企業社會責任</w:t>
      </w:r>
      <w:r w:rsidRPr="00DF25A7">
        <w:rPr>
          <w:rFonts w:asciiTheme="minorHAnsi" w:eastAsia="標楷體" w:hAnsiTheme="minorHAnsi" w:cstheme="minorHAnsi"/>
          <w:color w:val="000000" w:themeColor="text1"/>
        </w:rPr>
        <w:t>。如需進一步資料，請上</w:t>
      </w:r>
      <w:r w:rsidRPr="00DF25A7">
        <w:rPr>
          <w:rFonts w:asciiTheme="minorHAnsi" w:eastAsia="標楷體" w:hAnsiTheme="minorHAnsi" w:cstheme="minorHAnsi"/>
          <w:color w:val="000000" w:themeColor="text1"/>
        </w:rPr>
        <w:t>104</w:t>
      </w:r>
      <w:r w:rsidRPr="00DF25A7">
        <w:rPr>
          <w:rFonts w:asciiTheme="minorHAnsi" w:eastAsia="標楷體" w:hAnsiTheme="minorHAnsi" w:cstheme="minorHAnsi"/>
          <w:color w:val="000000" w:themeColor="text1"/>
        </w:rPr>
        <w:t>企業網站：</w:t>
      </w:r>
      <w:r w:rsidRPr="00DF25A7">
        <w:rPr>
          <w:rFonts w:asciiTheme="minorHAnsi" w:eastAsia="標楷體" w:hAnsiTheme="minorHAnsi" w:cstheme="minorHAnsi"/>
          <w:color w:val="000000" w:themeColor="text1"/>
        </w:rPr>
        <w:t>corp.104.com.tw</w:t>
      </w:r>
      <w:r w:rsidRPr="00DF25A7">
        <w:rPr>
          <w:rFonts w:asciiTheme="minorHAnsi" w:eastAsia="標楷體" w:hAnsiTheme="minorHAnsi" w:cstheme="minorHAnsi"/>
          <w:color w:val="000000" w:themeColor="text1"/>
        </w:rPr>
        <w:t>。</w:t>
      </w:r>
    </w:p>
    <w:p w14:paraId="1469A1F8" w14:textId="77777777" w:rsidR="00BF5716" w:rsidRPr="00DF25A7" w:rsidRDefault="00BF5716" w:rsidP="00BF5716">
      <w:pPr>
        <w:jc w:val="both"/>
        <w:textAlignment w:val="baseline"/>
        <w:rPr>
          <w:rFonts w:asciiTheme="minorHAnsi" w:eastAsia="標楷體" w:hAnsiTheme="minorHAnsi" w:cstheme="minorHAnsi"/>
          <w:vanish/>
          <w:color w:val="000000" w:themeColor="text1"/>
          <w:specVanish/>
        </w:rPr>
      </w:pPr>
      <w:r w:rsidRPr="00DF25A7">
        <w:rPr>
          <w:rFonts w:asciiTheme="minorHAnsi" w:eastAsia="標楷體" w:hAnsiTheme="minorHAnsi" w:cstheme="minorHAnsi"/>
          <w:color w:val="000000" w:themeColor="text1"/>
        </w:rPr>
        <w:t> </w:t>
      </w:r>
    </w:p>
    <w:p w14:paraId="5244DBB6" w14:textId="77777777" w:rsidR="00525E93" w:rsidRPr="00DF25A7" w:rsidRDefault="00525E93" w:rsidP="00BF5716">
      <w:pPr>
        <w:jc w:val="both"/>
        <w:textAlignment w:val="baseline"/>
        <w:rPr>
          <w:rFonts w:asciiTheme="minorHAnsi" w:eastAsia="標楷體" w:hAnsiTheme="minorHAnsi" w:cstheme="minorHAnsi"/>
          <w:b/>
          <w:bCs/>
          <w:vanish/>
          <w:color w:val="000000" w:themeColor="text1"/>
          <w:specVanish/>
        </w:rPr>
      </w:pPr>
    </w:p>
    <w:p w14:paraId="3E443E78" w14:textId="0BDAB251" w:rsidR="00590542" w:rsidRDefault="00E24878" w:rsidP="00BF5716">
      <w:pPr>
        <w:jc w:val="both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  <w:r w:rsidRPr="00DF25A7">
        <w:rPr>
          <w:rFonts w:asciiTheme="minorHAnsi" w:eastAsia="標楷體" w:hAnsiTheme="minorHAnsi" w:cstheme="minorHAnsi"/>
          <w:b/>
          <w:bCs/>
          <w:color w:val="000000" w:themeColor="text1"/>
        </w:rPr>
        <w:t xml:space="preserve"> </w:t>
      </w:r>
    </w:p>
    <w:p w14:paraId="5FF78B51" w14:textId="77777777" w:rsidR="003C769E" w:rsidRPr="003C769E" w:rsidRDefault="003C769E" w:rsidP="00BF5716">
      <w:pPr>
        <w:jc w:val="both"/>
        <w:textAlignment w:val="baseline"/>
        <w:rPr>
          <w:rFonts w:asciiTheme="minorHAnsi" w:eastAsia="標楷體" w:hAnsiTheme="minorHAnsi" w:cstheme="minorHAnsi"/>
          <w:b/>
          <w:bCs/>
          <w:color w:val="000000" w:themeColor="text1"/>
        </w:rPr>
      </w:pPr>
    </w:p>
    <w:p w14:paraId="3377624A" w14:textId="0D47A3B5" w:rsidR="00BF5716" w:rsidRPr="00DF25A7" w:rsidRDefault="00BF5716" w:rsidP="00BF5716">
      <w:pPr>
        <w:jc w:val="both"/>
        <w:textAlignment w:val="baseline"/>
        <w:rPr>
          <w:rFonts w:asciiTheme="minorHAnsi" w:eastAsia="標楷體" w:hAnsiTheme="minorHAnsi" w:cstheme="minorHAnsi"/>
          <w:vanish/>
          <w:color w:val="000000" w:themeColor="text1"/>
          <w:specVanish/>
        </w:rPr>
      </w:pPr>
      <w:r w:rsidRPr="00DF25A7">
        <w:rPr>
          <w:rFonts w:asciiTheme="minorHAnsi" w:eastAsia="標楷體" w:hAnsiTheme="minorHAnsi" w:cstheme="minorHAnsi"/>
          <w:b/>
          <w:bCs/>
          <w:color w:val="000000" w:themeColor="text1"/>
        </w:rPr>
        <w:t>新聞聯絡人：</w:t>
      </w:r>
      <w:r w:rsidRPr="00DF25A7">
        <w:rPr>
          <w:rFonts w:asciiTheme="minorHAnsi" w:eastAsia="標楷體" w:hAnsiTheme="minorHAnsi" w:cstheme="minorHAnsi"/>
          <w:color w:val="000000" w:themeColor="text1"/>
        </w:rPr>
        <w:t> </w:t>
      </w:r>
    </w:p>
    <w:p w14:paraId="06027765" w14:textId="5ABB43CB" w:rsidR="00BF5716" w:rsidRPr="00DF25A7" w:rsidRDefault="00BA148D" w:rsidP="00BF5716">
      <w:pPr>
        <w:jc w:val="both"/>
        <w:textAlignment w:val="baseline"/>
        <w:rPr>
          <w:rFonts w:asciiTheme="minorHAnsi" w:eastAsia="標楷體" w:hAnsiTheme="minorHAnsi" w:cstheme="minorHAnsi"/>
          <w:vanish/>
          <w:color w:val="000000" w:themeColor="text1"/>
          <w:specVanish/>
        </w:rPr>
      </w:pPr>
      <w:r w:rsidRPr="00DF25A7">
        <w:rPr>
          <w:rFonts w:asciiTheme="minorHAnsi" w:eastAsia="標楷體" w:hAnsiTheme="minorHAnsi" w:cstheme="minorHAnsi"/>
          <w:color w:val="000000" w:themeColor="text1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0"/>
        <w:gridCol w:w="4866"/>
      </w:tblGrid>
      <w:tr w:rsidR="00327B7F" w:rsidRPr="00DF25A7" w14:paraId="202CA4E7" w14:textId="77777777" w:rsidTr="000512FB">
        <w:trPr>
          <w:trHeight w:val="240"/>
        </w:trPr>
        <w:tc>
          <w:tcPr>
            <w:tcW w:w="207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B0E3F" w14:textId="52CDD438" w:rsidR="00BF5716" w:rsidRPr="00DF25A7" w:rsidRDefault="00BF5716" w:rsidP="000512FB">
            <w:pPr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公共事務部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 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品牌公關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br/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洪德諭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Terry.Hong</w:t>
            </w:r>
            <w:proofErr w:type="spellEnd"/>
          </w:p>
        </w:tc>
        <w:tc>
          <w:tcPr>
            <w:tcW w:w="2929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5556" w14:textId="77777777" w:rsidR="00BF5716" w:rsidRPr="00DF25A7" w:rsidRDefault="00BF5716" w:rsidP="000512FB">
            <w:pPr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Tel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：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(02)2912-6104 ext. 6868</w:t>
            </w:r>
          </w:p>
        </w:tc>
      </w:tr>
      <w:tr w:rsidR="00327B7F" w:rsidRPr="00DF25A7" w14:paraId="45FC3C76" w14:textId="77777777" w:rsidTr="000512FB">
        <w:trPr>
          <w:trHeight w:val="240"/>
        </w:trPr>
        <w:tc>
          <w:tcPr>
            <w:tcW w:w="207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BEF188" w14:textId="77777777" w:rsidR="00BF5716" w:rsidRPr="00DF25A7" w:rsidRDefault="00BF5716" w:rsidP="000512FB">
            <w:pPr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4D06A" w14:textId="77777777" w:rsidR="00BF5716" w:rsidRPr="00DF25A7" w:rsidRDefault="00BF5716" w:rsidP="000512FB">
            <w:pPr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Mobile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：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0987-576-104</w:t>
            </w:r>
          </w:p>
        </w:tc>
      </w:tr>
      <w:tr w:rsidR="00327B7F" w:rsidRPr="00DF25A7" w14:paraId="2DE8D66E" w14:textId="77777777" w:rsidTr="000512FB">
        <w:trPr>
          <w:trHeight w:val="240"/>
        </w:trPr>
        <w:tc>
          <w:tcPr>
            <w:tcW w:w="207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A85F6B" w14:textId="77777777" w:rsidR="00BF5716" w:rsidRPr="00DF25A7" w:rsidRDefault="00BF5716" w:rsidP="000512FB">
            <w:pPr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182EE" w14:textId="77777777" w:rsidR="00BF5716" w:rsidRPr="00DF25A7" w:rsidRDefault="00BF5716" w:rsidP="000512FB">
            <w:pPr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Fax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：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(02)7702-7104</w:t>
            </w:r>
          </w:p>
        </w:tc>
      </w:tr>
      <w:tr w:rsidR="00327B7F" w:rsidRPr="00DF25A7" w14:paraId="1A1F664A" w14:textId="77777777" w:rsidTr="000512FB">
        <w:trPr>
          <w:trHeight w:val="240"/>
        </w:trPr>
        <w:tc>
          <w:tcPr>
            <w:tcW w:w="207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76F813" w14:textId="77777777" w:rsidR="00BF5716" w:rsidRPr="00DF25A7" w:rsidRDefault="00BF5716" w:rsidP="000512FB">
            <w:pPr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E0FE" w14:textId="77777777" w:rsidR="00BF5716" w:rsidRPr="00DF25A7" w:rsidRDefault="00000000" w:rsidP="000512FB">
            <w:pPr>
              <w:rPr>
                <w:rFonts w:asciiTheme="minorHAnsi" w:eastAsia="標楷體" w:hAnsiTheme="minorHAnsi" w:cstheme="minorHAnsi"/>
                <w:color w:val="000000" w:themeColor="text1"/>
                <w:u w:val="single"/>
              </w:rPr>
            </w:pPr>
            <w:hyperlink r:id="rId11" w:tgtFrame="_blank" w:history="1">
              <w:r w:rsidR="00BF5716" w:rsidRPr="00DF25A7">
                <w:rPr>
                  <w:rFonts w:asciiTheme="minorHAnsi" w:eastAsia="標楷體" w:hAnsiTheme="minorHAnsi" w:cstheme="minorHAnsi"/>
                  <w:color w:val="000000" w:themeColor="text1"/>
                  <w:u w:val="single"/>
                </w:rPr>
                <w:t>Email</w:t>
              </w:r>
              <w:r w:rsidR="00BF5716" w:rsidRPr="00DF25A7">
                <w:rPr>
                  <w:rFonts w:asciiTheme="minorHAnsi" w:eastAsia="標楷體" w:hAnsiTheme="minorHAnsi" w:cstheme="minorHAnsi"/>
                  <w:color w:val="000000" w:themeColor="text1"/>
                  <w:u w:val="single"/>
                </w:rPr>
                <w:t>：</w:t>
              </w:r>
              <w:hyperlink r:id="rId12" w:tgtFrame="_blank" w:history="1">
                <w:r w:rsidR="00BF5716" w:rsidRPr="00DF25A7">
                  <w:rPr>
                    <w:rStyle w:val="normaltextrun"/>
                    <w:rFonts w:asciiTheme="minorHAnsi" w:eastAsia="標楷體" w:hAnsiTheme="minorHAnsi" w:cstheme="minorHAnsi"/>
                    <w:color w:val="000000" w:themeColor="text1"/>
                    <w:u w:val="single"/>
                    <w:shd w:val="clear" w:color="auto" w:fill="FFFFFF"/>
                  </w:rPr>
                  <w:t>terry.hong@104.com.tw</w:t>
                </w:r>
              </w:hyperlink>
            </w:hyperlink>
          </w:p>
        </w:tc>
      </w:tr>
      <w:tr w:rsidR="00BF5716" w:rsidRPr="00DF25A7" w14:paraId="14AD2269" w14:textId="77777777" w:rsidTr="000512FB">
        <w:trPr>
          <w:trHeight w:val="240"/>
        </w:trPr>
        <w:tc>
          <w:tcPr>
            <w:tcW w:w="207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A3DB95" w14:textId="77777777" w:rsidR="00BF5716" w:rsidRPr="00DF25A7" w:rsidRDefault="00BF5716" w:rsidP="000512FB">
            <w:pPr>
              <w:rPr>
                <w:rFonts w:asciiTheme="minorHAnsi" w:eastAsia="標楷體" w:hAnsiTheme="minorHAnsi" w:cstheme="minorHAnsi"/>
                <w:color w:val="000000" w:themeColor="text1"/>
              </w:rPr>
            </w:pPr>
          </w:p>
        </w:tc>
        <w:tc>
          <w:tcPr>
            <w:tcW w:w="292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2BAD88" w14:textId="77777777" w:rsidR="00BF5716" w:rsidRPr="00DF25A7" w:rsidRDefault="00BF5716" w:rsidP="000512FB">
            <w:pPr>
              <w:rPr>
                <w:rFonts w:asciiTheme="minorHAnsi" w:eastAsia="標楷體" w:hAnsiTheme="minorHAnsi" w:cstheme="minorHAnsi"/>
                <w:color w:val="000000" w:themeColor="text1"/>
              </w:rPr>
            </w:pP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Add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：新北市新店區寶中路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119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號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3</w:t>
            </w:r>
            <w:r w:rsidRPr="00DF25A7">
              <w:rPr>
                <w:rFonts w:asciiTheme="minorHAnsi" w:eastAsia="標楷體" w:hAnsiTheme="minorHAnsi" w:cstheme="minorHAnsi"/>
                <w:color w:val="000000" w:themeColor="text1"/>
              </w:rPr>
              <w:t>樓</w:t>
            </w:r>
          </w:p>
        </w:tc>
      </w:tr>
    </w:tbl>
    <w:p w14:paraId="75A8D918" w14:textId="18E62FE0" w:rsidR="001E75F5" w:rsidRPr="00DF25A7" w:rsidRDefault="001E75F5" w:rsidP="001B691C">
      <w:pPr>
        <w:rPr>
          <w:rFonts w:asciiTheme="minorHAnsi" w:eastAsia="標楷體" w:hAnsiTheme="minorHAnsi" w:cstheme="minorHAnsi"/>
          <w:color w:val="000000" w:themeColor="text1"/>
        </w:rPr>
      </w:pPr>
    </w:p>
    <w:sectPr w:rsidR="001E75F5" w:rsidRPr="00DF25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68AF" w14:textId="77777777" w:rsidR="002E33E5" w:rsidRDefault="002E33E5" w:rsidP="00760B5A">
      <w:r>
        <w:separator/>
      </w:r>
    </w:p>
  </w:endnote>
  <w:endnote w:type="continuationSeparator" w:id="0">
    <w:p w14:paraId="555D961E" w14:textId="77777777" w:rsidR="002E33E5" w:rsidRDefault="002E33E5" w:rsidP="0076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8F97" w14:textId="77777777" w:rsidR="002E33E5" w:rsidRDefault="002E33E5" w:rsidP="00760B5A">
      <w:r>
        <w:separator/>
      </w:r>
    </w:p>
  </w:footnote>
  <w:footnote w:type="continuationSeparator" w:id="0">
    <w:p w14:paraId="58222F13" w14:textId="77777777" w:rsidR="002E33E5" w:rsidRDefault="002E33E5" w:rsidP="00760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F2"/>
    <w:multiLevelType w:val="hybridMultilevel"/>
    <w:tmpl w:val="7E002D00"/>
    <w:lvl w:ilvl="0" w:tplc="FE4AE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DA3FF8"/>
    <w:multiLevelType w:val="hybridMultilevel"/>
    <w:tmpl w:val="94DAD6C0"/>
    <w:lvl w:ilvl="0" w:tplc="55C602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15B5B"/>
    <w:multiLevelType w:val="hybridMultilevel"/>
    <w:tmpl w:val="76004A84"/>
    <w:lvl w:ilvl="0" w:tplc="78E0B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A25A5"/>
    <w:multiLevelType w:val="hybridMultilevel"/>
    <w:tmpl w:val="8AE039A6"/>
    <w:lvl w:ilvl="0" w:tplc="17D8F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CF7879"/>
    <w:multiLevelType w:val="hybridMultilevel"/>
    <w:tmpl w:val="245E98A0"/>
    <w:lvl w:ilvl="0" w:tplc="3514A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A86082"/>
    <w:multiLevelType w:val="hybridMultilevel"/>
    <w:tmpl w:val="69BAA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D6A4287"/>
    <w:multiLevelType w:val="hybridMultilevel"/>
    <w:tmpl w:val="2A58B7A0"/>
    <w:lvl w:ilvl="0" w:tplc="638E9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6C31DB"/>
    <w:multiLevelType w:val="multilevel"/>
    <w:tmpl w:val="AB64B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81E37"/>
    <w:multiLevelType w:val="hybridMultilevel"/>
    <w:tmpl w:val="DB22374E"/>
    <w:lvl w:ilvl="0" w:tplc="61CEB888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8948DE"/>
    <w:multiLevelType w:val="hybridMultilevel"/>
    <w:tmpl w:val="6804ED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A8753F"/>
    <w:multiLevelType w:val="hybridMultilevel"/>
    <w:tmpl w:val="2FA8B644"/>
    <w:lvl w:ilvl="0" w:tplc="B79E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3740B3"/>
    <w:multiLevelType w:val="hybridMultilevel"/>
    <w:tmpl w:val="65D89E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25D21517"/>
    <w:multiLevelType w:val="hybridMultilevel"/>
    <w:tmpl w:val="5D841014"/>
    <w:lvl w:ilvl="0" w:tplc="4B601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5669F6"/>
    <w:multiLevelType w:val="hybridMultilevel"/>
    <w:tmpl w:val="C194C7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F55C1B"/>
    <w:multiLevelType w:val="hybridMultilevel"/>
    <w:tmpl w:val="E76485E8"/>
    <w:lvl w:ilvl="0" w:tplc="C5B2F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3E0F1E"/>
    <w:multiLevelType w:val="hybridMultilevel"/>
    <w:tmpl w:val="1CBCCB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4D1D09"/>
    <w:multiLevelType w:val="hybridMultilevel"/>
    <w:tmpl w:val="46B4D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984F5E"/>
    <w:multiLevelType w:val="hybridMultilevel"/>
    <w:tmpl w:val="3B12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7B2820"/>
    <w:multiLevelType w:val="hybridMultilevel"/>
    <w:tmpl w:val="97F895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75136AB"/>
    <w:multiLevelType w:val="hybridMultilevel"/>
    <w:tmpl w:val="76F63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705FA5"/>
    <w:multiLevelType w:val="hybridMultilevel"/>
    <w:tmpl w:val="27765230"/>
    <w:lvl w:ilvl="0" w:tplc="9A1E1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5C3E25"/>
    <w:multiLevelType w:val="hybridMultilevel"/>
    <w:tmpl w:val="BE78A0E6"/>
    <w:lvl w:ilvl="0" w:tplc="638E9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C83FA3"/>
    <w:multiLevelType w:val="multilevel"/>
    <w:tmpl w:val="16D8B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903C80"/>
    <w:multiLevelType w:val="hybridMultilevel"/>
    <w:tmpl w:val="F5489224"/>
    <w:lvl w:ilvl="0" w:tplc="EFE488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6932C9"/>
    <w:multiLevelType w:val="hybridMultilevel"/>
    <w:tmpl w:val="3B50B5A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F947D1"/>
    <w:multiLevelType w:val="multilevel"/>
    <w:tmpl w:val="AA48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411A8"/>
    <w:multiLevelType w:val="hybridMultilevel"/>
    <w:tmpl w:val="27705D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F6A7FCA"/>
    <w:multiLevelType w:val="hybridMultilevel"/>
    <w:tmpl w:val="75DC0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94250F"/>
    <w:multiLevelType w:val="hybridMultilevel"/>
    <w:tmpl w:val="BED48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9559A8"/>
    <w:multiLevelType w:val="hybridMultilevel"/>
    <w:tmpl w:val="5C6AA334"/>
    <w:lvl w:ilvl="0" w:tplc="39224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256B0F"/>
    <w:multiLevelType w:val="hybridMultilevel"/>
    <w:tmpl w:val="C8CA67E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C965A7B"/>
    <w:multiLevelType w:val="hybridMultilevel"/>
    <w:tmpl w:val="C0B4475C"/>
    <w:lvl w:ilvl="0" w:tplc="32B01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2895994">
    <w:abstractNumId w:val="25"/>
  </w:num>
  <w:num w:numId="2" w16cid:durableId="1014839000">
    <w:abstractNumId w:val="7"/>
  </w:num>
  <w:num w:numId="3" w16cid:durableId="654186410">
    <w:abstractNumId w:val="22"/>
  </w:num>
  <w:num w:numId="4" w16cid:durableId="643316093">
    <w:abstractNumId w:val="14"/>
  </w:num>
  <w:num w:numId="5" w16cid:durableId="748381113">
    <w:abstractNumId w:val="3"/>
  </w:num>
  <w:num w:numId="6" w16cid:durableId="724258468">
    <w:abstractNumId w:val="27"/>
  </w:num>
  <w:num w:numId="7" w16cid:durableId="1704011086">
    <w:abstractNumId w:val="11"/>
  </w:num>
  <w:num w:numId="8" w16cid:durableId="160704370">
    <w:abstractNumId w:val="30"/>
  </w:num>
  <w:num w:numId="9" w16cid:durableId="1016272963">
    <w:abstractNumId w:val="28"/>
  </w:num>
  <w:num w:numId="10" w16cid:durableId="1380201171">
    <w:abstractNumId w:val="19"/>
  </w:num>
  <w:num w:numId="11" w16cid:durableId="1648393768">
    <w:abstractNumId w:val="0"/>
  </w:num>
  <w:num w:numId="12" w16cid:durableId="1835487878">
    <w:abstractNumId w:val="12"/>
  </w:num>
  <w:num w:numId="13" w16cid:durableId="310793561">
    <w:abstractNumId w:val="8"/>
  </w:num>
  <w:num w:numId="14" w16cid:durableId="213589902">
    <w:abstractNumId w:val="20"/>
  </w:num>
  <w:num w:numId="15" w16cid:durableId="500390621">
    <w:abstractNumId w:val="31"/>
  </w:num>
  <w:num w:numId="16" w16cid:durableId="1305817472">
    <w:abstractNumId w:val="9"/>
  </w:num>
  <w:num w:numId="17" w16cid:durableId="1627354044">
    <w:abstractNumId w:val="29"/>
  </w:num>
  <w:num w:numId="18" w16cid:durableId="185103011">
    <w:abstractNumId w:val="17"/>
  </w:num>
  <w:num w:numId="19" w16cid:durableId="1650791232">
    <w:abstractNumId w:val="23"/>
  </w:num>
  <w:num w:numId="20" w16cid:durableId="1264146594">
    <w:abstractNumId w:val="4"/>
  </w:num>
  <w:num w:numId="21" w16cid:durableId="34892342">
    <w:abstractNumId w:val="6"/>
  </w:num>
  <w:num w:numId="22" w16cid:durableId="1845168401">
    <w:abstractNumId w:val="21"/>
  </w:num>
  <w:num w:numId="23" w16cid:durableId="611591047">
    <w:abstractNumId w:val="1"/>
  </w:num>
  <w:num w:numId="24" w16cid:durableId="1229995490">
    <w:abstractNumId w:val="2"/>
  </w:num>
  <w:num w:numId="25" w16cid:durableId="1277756184">
    <w:abstractNumId w:val="10"/>
  </w:num>
  <w:num w:numId="26" w16cid:durableId="1396469973">
    <w:abstractNumId w:val="26"/>
  </w:num>
  <w:num w:numId="27" w16cid:durableId="42680355">
    <w:abstractNumId w:val="18"/>
  </w:num>
  <w:num w:numId="28" w16cid:durableId="1516378304">
    <w:abstractNumId w:val="13"/>
  </w:num>
  <w:num w:numId="29" w16cid:durableId="848103909">
    <w:abstractNumId w:val="15"/>
  </w:num>
  <w:num w:numId="30" w16cid:durableId="2000034981">
    <w:abstractNumId w:val="24"/>
  </w:num>
  <w:num w:numId="31" w16cid:durableId="809325670">
    <w:abstractNumId w:val="5"/>
  </w:num>
  <w:num w:numId="32" w16cid:durableId="1021167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1B"/>
    <w:rsid w:val="00000996"/>
    <w:rsid w:val="000012D3"/>
    <w:rsid w:val="0000166F"/>
    <w:rsid w:val="000020DD"/>
    <w:rsid w:val="000034F9"/>
    <w:rsid w:val="000039C2"/>
    <w:rsid w:val="00003BE9"/>
    <w:rsid w:val="0000451E"/>
    <w:rsid w:val="00004DD6"/>
    <w:rsid w:val="00004E91"/>
    <w:rsid w:val="000051B3"/>
    <w:rsid w:val="00005737"/>
    <w:rsid w:val="00005FB5"/>
    <w:rsid w:val="0000635D"/>
    <w:rsid w:val="000072AC"/>
    <w:rsid w:val="00007BAD"/>
    <w:rsid w:val="000103E5"/>
    <w:rsid w:val="00010FB5"/>
    <w:rsid w:val="0001255C"/>
    <w:rsid w:val="00012CD4"/>
    <w:rsid w:val="00013545"/>
    <w:rsid w:val="00013B56"/>
    <w:rsid w:val="00013F38"/>
    <w:rsid w:val="00014011"/>
    <w:rsid w:val="000141E9"/>
    <w:rsid w:val="000144AB"/>
    <w:rsid w:val="00015E9C"/>
    <w:rsid w:val="00016485"/>
    <w:rsid w:val="00016663"/>
    <w:rsid w:val="000166D5"/>
    <w:rsid w:val="00016C36"/>
    <w:rsid w:val="00017D0D"/>
    <w:rsid w:val="00017E0B"/>
    <w:rsid w:val="00020557"/>
    <w:rsid w:val="00021399"/>
    <w:rsid w:val="00021CDE"/>
    <w:rsid w:val="00021E4E"/>
    <w:rsid w:val="00022C83"/>
    <w:rsid w:val="00023412"/>
    <w:rsid w:val="0002381F"/>
    <w:rsid w:val="00023838"/>
    <w:rsid w:val="00024505"/>
    <w:rsid w:val="000249CC"/>
    <w:rsid w:val="00024FF9"/>
    <w:rsid w:val="000256E3"/>
    <w:rsid w:val="00025AA3"/>
    <w:rsid w:val="00025C10"/>
    <w:rsid w:val="00027D55"/>
    <w:rsid w:val="00027E01"/>
    <w:rsid w:val="00030363"/>
    <w:rsid w:val="00030493"/>
    <w:rsid w:val="00030B40"/>
    <w:rsid w:val="00030B71"/>
    <w:rsid w:val="0003109A"/>
    <w:rsid w:val="0003199D"/>
    <w:rsid w:val="00031D20"/>
    <w:rsid w:val="00031E21"/>
    <w:rsid w:val="00031E4C"/>
    <w:rsid w:val="0003229E"/>
    <w:rsid w:val="00032655"/>
    <w:rsid w:val="00034350"/>
    <w:rsid w:val="00035908"/>
    <w:rsid w:val="00035DFE"/>
    <w:rsid w:val="00036474"/>
    <w:rsid w:val="00037D23"/>
    <w:rsid w:val="00040B25"/>
    <w:rsid w:val="00040D88"/>
    <w:rsid w:val="00041EBB"/>
    <w:rsid w:val="00042395"/>
    <w:rsid w:val="00043521"/>
    <w:rsid w:val="00043631"/>
    <w:rsid w:val="00044177"/>
    <w:rsid w:val="000445FC"/>
    <w:rsid w:val="00044DA1"/>
    <w:rsid w:val="00045212"/>
    <w:rsid w:val="00045E2F"/>
    <w:rsid w:val="00045EB0"/>
    <w:rsid w:val="0004617D"/>
    <w:rsid w:val="00047B6F"/>
    <w:rsid w:val="000508BF"/>
    <w:rsid w:val="00050AFA"/>
    <w:rsid w:val="00050DD8"/>
    <w:rsid w:val="00051090"/>
    <w:rsid w:val="000512FB"/>
    <w:rsid w:val="00051492"/>
    <w:rsid w:val="0005306B"/>
    <w:rsid w:val="000532B5"/>
    <w:rsid w:val="00054116"/>
    <w:rsid w:val="0005479A"/>
    <w:rsid w:val="00054E1E"/>
    <w:rsid w:val="000554A0"/>
    <w:rsid w:val="00056E5D"/>
    <w:rsid w:val="00057560"/>
    <w:rsid w:val="00057D34"/>
    <w:rsid w:val="00060006"/>
    <w:rsid w:val="00060311"/>
    <w:rsid w:val="0006070F"/>
    <w:rsid w:val="000614BD"/>
    <w:rsid w:val="000625E6"/>
    <w:rsid w:val="00062A30"/>
    <w:rsid w:val="00063B97"/>
    <w:rsid w:val="000643B6"/>
    <w:rsid w:val="000643ED"/>
    <w:rsid w:val="00064BA9"/>
    <w:rsid w:val="00064C5A"/>
    <w:rsid w:val="0006547B"/>
    <w:rsid w:val="00065A79"/>
    <w:rsid w:val="000663AF"/>
    <w:rsid w:val="00066BCE"/>
    <w:rsid w:val="000673F0"/>
    <w:rsid w:val="00067509"/>
    <w:rsid w:val="0007085A"/>
    <w:rsid w:val="0007096A"/>
    <w:rsid w:val="0007137C"/>
    <w:rsid w:val="000713D8"/>
    <w:rsid w:val="00071885"/>
    <w:rsid w:val="00071969"/>
    <w:rsid w:val="00072115"/>
    <w:rsid w:val="00072530"/>
    <w:rsid w:val="00072B8D"/>
    <w:rsid w:val="000739AF"/>
    <w:rsid w:val="00073DF7"/>
    <w:rsid w:val="000740C7"/>
    <w:rsid w:val="00076037"/>
    <w:rsid w:val="00076665"/>
    <w:rsid w:val="00076872"/>
    <w:rsid w:val="000769C3"/>
    <w:rsid w:val="00076F28"/>
    <w:rsid w:val="000800C6"/>
    <w:rsid w:val="0008017A"/>
    <w:rsid w:val="00080A34"/>
    <w:rsid w:val="000836EF"/>
    <w:rsid w:val="00083CEB"/>
    <w:rsid w:val="00085B73"/>
    <w:rsid w:val="00086075"/>
    <w:rsid w:val="000860B6"/>
    <w:rsid w:val="00086350"/>
    <w:rsid w:val="0008651C"/>
    <w:rsid w:val="0008695C"/>
    <w:rsid w:val="00086C0D"/>
    <w:rsid w:val="00090472"/>
    <w:rsid w:val="00091974"/>
    <w:rsid w:val="000938DE"/>
    <w:rsid w:val="00094367"/>
    <w:rsid w:val="000964E0"/>
    <w:rsid w:val="000968C1"/>
    <w:rsid w:val="000A086A"/>
    <w:rsid w:val="000A0B60"/>
    <w:rsid w:val="000A148B"/>
    <w:rsid w:val="000A22E4"/>
    <w:rsid w:val="000A2656"/>
    <w:rsid w:val="000A3618"/>
    <w:rsid w:val="000A37C6"/>
    <w:rsid w:val="000A3AE3"/>
    <w:rsid w:val="000A3D64"/>
    <w:rsid w:val="000A652B"/>
    <w:rsid w:val="000A78C3"/>
    <w:rsid w:val="000A7A6D"/>
    <w:rsid w:val="000B0112"/>
    <w:rsid w:val="000B02CE"/>
    <w:rsid w:val="000B05E8"/>
    <w:rsid w:val="000B06F8"/>
    <w:rsid w:val="000B0F4B"/>
    <w:rsid w:val="000B1AC4"/>
    <w:rsid w:val="000B2C4F"/>
    <w:rsid w:val="000B39F9"/>
    <w:rsid w:val="000B3C60"/>
    <w:rsid w:val="000B40B0"/>
    <w:rsid w:val="000B417E"/>
    <w:rsid w:val="000B4F87"/>
    <w:rsid w:val="000B5B14"/>
    <w:rsid w:val="000B5B37"/>
    <w:rsid w:val="000B5C92"/>
    <w:rsid w:val="000B6259"/>
    <w:rsid w:val="000B6E6D"/>
    <w:rsid w:val="000B7B07"/>
    <w:rsid w:val="000B7B78"/>
    <w:rsid w:val="000B7BCF"/>
    <w:rsid w:val="000C0285"/>
    <w:rsid w:val="000C0520"/>
    <w:rsid w:val="000C0A97"/>
    <w:rsid w:val="000C18DC"/>
    <w:rsid w:val="000C1A91"/>
    <w:rsid w:val="000C2945"/>
    <w:rsid w:val="000C3010"/>
    <w:rsid w:val="000C41FD"/>
    <w:rsid w:val="000C476B"/>
    <w:rsid w:val="000C4A83"/>
    <w:rsid w:val="000C4B14"/>
    <w:rsid w:val="000C533E"/>
    <w:rsid w:val="000C5D90"/>
    <w:rsid w:val="000C61DA"/>
    <w:rsid w:val="000C6D8B"/>
    <w:rsid w:val="000C743F"/>
    <w:rsid w:val="000C79CA"/>
    <w:rsid w:val="000D00B0"/>
    <w:rsid w:val="000D06E3"/>
    <w:rsid w:val="000D113F"/>
    <w:rsid w:val="000D1553"/>
    <w:rsid w:val="000D1563"/>
    <w:rsid w:val="000D1D1C"/>
    <w:rsid w:val="000D29C9"/>
    <w:rsid w:val="000D3290"/>
    <w:rsid w:val="000D342B"/>
    <w:rsid w:val="000D367A"/>
    <w:rsid w:val="000D47D6"/>
    <w:rsid w:val="000D497D"/>
    <w:rsid w:val="000D4DCD"/>
    <w:rsid w:val="000D5034"/>
    <w:rsid w:val="000D58AC"/>
    <w:rsid w:val="000D5909"/>
    <w:rsid w:val="000D59B5"/>
    <w:rsid w:val="000D6741"/>
    <w:rsid w:val="000D6865"/>
    <w:rsid w:val="000D6A45"/>
    <w:rsid w:val="000D719F"/>
    <w:rsid w:val="000D7358"/>
    <w:rsid w:val="000D7670"/>
    <w:rsid w:val="000D79AE"/>
    <w:rsid w:val="000E0A8C"/>
    <w:rsid w:val="000E10D1"/>
    <w:rsid w:val="000E1F71"/>
    <w:rsid w:val="000E29E5"/>
    <w:rsid w:val="000E2FFB"/>
    <w:rsid w:val="000E316B"/>
    <w:rsid w:val="000E37ED"/>
    <w:rsid w:val="000E43D9"/>
    <w:rsid w:val="000E46E7"/>
    <w:rsid w:val="000E59E7"/>
    <w:rsid w:val="000E6A81"/>
    <w:rsid w:val="000E6AE5"/>
    <w:rsid w:val="000E787E"/>
    <w:rsid w:val="000E7ED5"/>
    <w:rsid w:val="000F2522"/>
    <w:rsid w:val="000F3EB5"/>
    <w:rsid w:val="000F487E"/>
    <w:rsid w:val="000F4AF5"/>
    <w:rsid w:val="000F4DC1"/>
    <w:rsid w:val="000F51CF"/>
    <w:rsid w:val="000F5812"/>
    <w:rsid w:val="000F5C64"/>
    <w:rsid w:val="000F65E6"/>
    <w:rsid w:val="000F6DF2"/>
    <w:rsid w:val="0010000D"/>
    <w:rsid w:val="001009A1"/>
    <w:rsid w:val="0010156D"/>
    <w:rsid w:val="001017DC"/>
    <w:rsid w:val="00101B7C"/>
    <w:rsid w:val="00101BE1"/>
    <w:rsid w:val="00101CD1"/>
    <w:rsid w:val="00102726"/>
    <w:rsid w:val="00102B83"/>
    <w:rsid w:val="0010325F"/>
    <w:rsid w:val="001033A7"/>
    <w:rsid w:val="00103A64"/>
    <w:rsid w:val="00104264"/>
    <w:rsid w:val="0010497B"/>
    <w:rsid w:val="001049DF"/>
    <w:rsid w:val="001049FE"/>
    <w:rsid w:val="001057A2"/>
    <w:rsid w:val="00105AB1"/>
    <w:rsid w:val="00105F7C"/>
    <w:rsid w:val="00106625"/>
    <w:rsid w:val="00106F41"/>
    <w:rsid w:val="00107117"/>
    <w:rsid w:val="00107E24"/>
    <w:rsid w:val="00107E62"/>
    <w:rsid w:val="001100FF"/>
    <w:rsid w:val="00110A27"/>
    <w:rsid w:val="00110AB3"/>
    <w:rsid w:val="001119ED"/>
    <w:rsid w:val="00111D26"/>
    <w:rsid w:val="00111F68"/>
    <w:rsid w:val="001137CB"/>
    <w:rsid w:val="00113B43"/>
    <w:rsid w:val="00113D4D"/>
    <w:rsid w:val="00114654"/>
    <w:rsid w:val="001153AE"/>
    <w:rsid w:val="00115604"/>
    <w:rsid w:val="001156AC"/>
    <w:rsid w:val="00116E70"/>
    <w:rsid w:val="0011773C"/>
    <w:rsid w:val="001178F6"/>
    <w:rsid w:val="00117A50"/>
    <w:rsid w:val="00117D00"/>
    <w:rsid w:val="00120B3F"/>
    <w:rsid w:val="00122393"/>
    <w:rsid w:val="00122549"/>
    <w:rsid w:val="00122937"/>
    <w:rsid w:val="001231B3"/>
    <w:rsid w:val="001235B2"/>
    <w:rsid w:val="0012373A"/>
    <w:rsid w:val="001249D6"/>
    <w:rsid w:val="001251DF"/>
    <w:rsid w:val="001254A0"/>
    <w:rsid w:val="00125A47"/>
    <w:rsid w:val="0012643B"/>
    <w:rsid w:val="00126E64"/>
    <w:rsid w:val="00126F38"/>
    <w:rsid w:val="00131760"/>
    <w:rsid w:val="00132038"/>
    <w:rsid w:val="00133516"/>
    <w:rsid w:val="00133BD6"/>
    <w:rsid w:val="001341C4"/>
    <w:rsid w:val="001352DE"/>
    <w:rsid w:val="0013583C"/>
    <w:rsid w:val="00135DC8"/>
    <w:rsid w:val="00136C57"/>
    <w:rsid w:val="00136F9B"/>
    <w:rsid w:val="00137919"/>
    <w:rsid w:val="00137DA8"/>
    <w:rsid w:val="00137FCA"/>
    <w:rsid w:val="00140560"/>
    <w:rsid w:val="00140690"/>
    <w:rsid w:val="00141020"/>
    <w:rsid w:val="00141414"/>
    <w:rsid w:val="001417EB"/>
    <w:rsid w:val="001418FC"/>
    <w:rsid w:val="00141D2F"/>
    <w:rsid w:val="0014242A"/>
    <w:rsid w:val="00142781"/>
    <w:rsid w:val="00142821"/>
    <w:rsid w:val="00142C66"/>
    <w:rsid w:val="00143E30"/>
    <w:rsid w:val="0014406A"/>
    <w:rsid w:val="0014411C"/>
    <w:rsid w:val="00145036"/>
    <w:rsid w:val="001450D3"/>
    <w:rsid w:val="00145495"/>
    <w:rsid w:val="00145D7A"/>
    <w:rsid w:val="00145F67"/>
    <w:rsid w:val="00146F22"/>
    <w:rsid w:val="001475BC"/>
    <w:rsid w:val="001478F5"/>
    <w:rsid w:val="001516EC"/>
    <w:rsid w:val="00151FC7"/>
    <w:rsid w:val="00152130"/>
    <w:rsid w:val="001525CE"/>
    <w:rsid w:val="00152BB0"/>
    <w:rsid w:val="00152C89"/>
    <w:rsid w:val="00152EAF"/>
    <w:rsid w:val="001530F0"/>
    <w:rsid w:val="00153211"/>
    <w:rsid w:val="001535BD"/>
    <w:rsid w:val="00153690"/>
    <w:rsid w:val="00153D7E"/>
    <w:rsid w:val="00153EEF"/>
    <w:rsid w:val="0015494B"/>
    <w:rsid w:val="00154B7F"/>
    <w:rsid w:val="00155292"/>
    <w:rsid w:val="00155D59"/>
    <w:rsid w:val="00156164"/>
    <w:rsid w:val="00156DFA"/>
    <w:rsid w:val="00156F71"/>
    <w:rsid w:val="0015796F"/>
    <w:rsid w:val="00160380"/>
    <w:rsid w:val="00161095"/>
    <w:rsid w:val="001617EB"/>
    <w:rsid w:val="00161BB4"/>
    <w:rsid w:val="00162673"/>
    <w:rsid w:val="00162A47"/>
    <w:rsid w:val="00163C9C"/>
    <w:rsid w:val="00164187"/>
    <w:rsid w:val="00164E94"/>
    <w:rsid w:val="00165033"/>
    <w:rsid w:val="001650D4"/>
    <w:rsid w:val="001656A4"/>
    <w:rsid w:val="001670CF"/>
    <w:rsid w:val="0017123A"/>
    <w:rsid w:val="001713FB"/>
    <w:rsid w:val="00171A1E"/>
    <w:rsid w:val="00171EA7"/>
    <w:rsid w:val="00172365"/>
    <w:rsid w:val="00173115"/>
    <w:rsid w:val="001736B5"/>
    <w:rsid w:val="00173957"/>
    <w:rsid w:val="00173F86"/>
    <w:rsid w:val="0017441C"/>
    <w:rsid w:val="0017545B"/>
    <w:rsid w:val="00175CAF"/>
    <w:rsid w:val="00175E78"/>
    <w:rsid w:val="00177092"/>
    <w:rsid w:val="00177184"/>
    <w:rsid w:val="00177FC2"/>
    <w:rsid w:val="001808EC"/>
    <w:rsid w:val="00181DA6"/>
    <w:rsid w:val="00181DE0"/>
    <w:rsid w:val="00182E44"/>
    <w:rsid w:val="00183B50"/>
    <w:rsid w:val="00184F17"/>
    <w:rsid w:val="00185470"/>
    <w:rsid w:val="00185B07"/>
    <w:rsid w:val="001865E8"/>
    <w:rsid w:val="00187E78"/>
    <w:rsid w:val="0019032D"/>
    <w:rsid w:val="00191DEC"/>
    <w:rsid w:val="00192468"/>
    <w:rsid w:val="001931F7"/>
    <w:rsid w:val="00193359"/>
    <w:rsid w:val="00193B5F"/>
    <w:rsid w:val="001948EB"/>
    <w:rsid w:val="00194A4C"/>
    <w:rsid w:val="00195566"/>
    <w:rsid w:val="001956F5"/>
    <w:rsid w:val="00195827"/>
    <w:rsid w:val="00195AF7"/>
    <w:rsid w:val="00197656"/>
    <w:rsid w:val="001978FF"/>
    <w:rsid w:val="00197E73"/>
    <w:rsid w:val="001A0C98"/>
    <w:rsid w:val="001A25BF"/>
    <w:rsid w:val="001A26AB"/>
    <w:rsid w:val="001A36BC"/>
    <w:rsid w:val="001A3F2F"/>
    <w:rsid w:val="001A43A3"/>
    <w:rsid w:val="001A6339"/>
    <w:rsid w:val="001A67EF"/>
    <w:rsid w:val="001A7425"/>
    <w:rsid w:val="001A7D53"/>
    <w:rsid w:val="001B0110"/>
    <w:rsid w:val="001B022D"/>
    <w:rsid w:val="001B0797"/>
    <w:rsid w:val="001B088E"/>
    <w:rsid w:val="001B0C13"/>
    <w:rsid w:val="001B0D4A"/>
    <w:rsid w:val="001B1482"/>
    <w:rsid w:val="001B17DE"/>
    <w:rsid w:val="001B1E3D"/>
    <w:rsid w:val="001B27CE"/>
    <w:rsid w:val="001B2C61"/>
    <w:rsid w:val="001B30B8"/>
    <w:rsid w:val="001B3943"/>
    <w:rsid w:val="001B404C"/>
    <w:rsid w:val="001B412D"/>
    <w:rsid w:val="001B4889"/>
    <w:rsid w:val="001B4DBA"/>
    <w:rsid w:val="001B514E"/>
    <w:rsid w:val="001B5B15"/>
    <w:rsid w:val="001B691C"/>
    <w:rsid w:val="001B70EA"/>
    <w:rsid w:val="001B742D"/>
    <w:rsid w:val="001C0A29"/>
    <w:rsid w:val="001C1E9B"/>
    <w:rsid w:val="001C28B6"/>
    <w:rsid w:val="001C3DD5"/>
    <w:rsid w:val="001C4493"/>
    <w:rsid w:val="001C4502"/>
    <w:rsid w:val="001C450B"/>
    <w:rsid w:val="001C5788"/>
    <w:rsid w:val="001C5E35"/>
    <w:rsid w:val="001C74A9"/>
    <w:rsid w:val="001C75F8"/>
    <w:rsid w:val="001D072F"/>
    <w:rsid w:val="001D0A6F"/>
    <w:rsid w:val="001D17AA"/>
    <w:rsid w:val="001D249F"/>
    <w:rsid w:val="001D2654"/>
    <w:rsid w:val="001D32CB"/>
    <w:rsid w:val="001D4734"/>
    <w:rsid w:val="001D66A7"/>
    <w:rsid w:val="001D7B55"/>
    <w:rsid w:val="001E338B"/>
    <w:rsid w:val="001E3EF1"/>
    <w:rsid w:val="001E45DC"/>
    <w:rsid w:val="001E5178"/>
    <w:rsid w:val="001E5DF8"/>
    <w:rsid w:val="001E6814"/>
    <w:rsid w:val="001E750F"/>
    <w:rsid w:val="001E75F5"/>
    <w:rsid w:val="001F033D"/>
    <w:rsid w:val="001F036B"/>
    <w:rsid w:val="001F162D"/>
    <w:rsid w:val="001F1AE9"/>
    <w:rsid w:val="001F1CE4"/>
    <w:rsid w:val="001F204A"/>
    <w:rsid w:val="001F2191"/>
    <w:rsid w:val="001F3262"/>
    <w:rsid w:val="001F41E6"/>
    <w:rsid w:val="001F52F4"/>
    <w:rsid w:val="001F5455"/>
    <w:rsid w:val="001F5478"/>
    <w:rsid w:val="001F5D20"/>
    <w:rsid w:val="001F6FFB"/>
    <w:rsid w:val="001F713B"/>
    <w:rsid w:val="001F74FC"/>
    <w:rsid w:val="0020097D"/>
    <w:rsid w:val="00200A54"/>
    <w:rsid w:val="00201133"/>
    <w:rsid w:val="00201CA7"/>
    <w:rsid w:val="00201EAF"/>
    <w:rsid w:val="00202052"/>
    <w:rsid w:val="00202181"/>
    <w:rsid w:val="00203162"/>
    <w:rsid w:val="002032EB"/>
    <w:rsid w:val="002038DC"/>
    <w:rsid w:val="0020473F"/>
    <w:rsid w:val="002050CE"/>
    <w:rsid w:val="0020551C"/>
    <w:rsid w:val="00206220"/>
    <w:rsid w:val="00206845"/>
    <w:rsid w:val="002068BA"/>
    <w:rsid w:val="00206A28"/>
    <w:rsid w:val="00207D85"/>
    <w:rsid w:val="0021018D"/>
    <w:rsid w:val="00210F57"/>
    <w:rsid w:val="002116D0"/>
    <w:rsid w:val="00211960"/>
    <w:rsid w:val="00212071"/>
    <w:rsid w:val="0021215F"/>
    <w:rsid w:val="00212190"/>
    <w:rsid w:val="00212258"/>
    <w:rsid w:val="00212B27"/>
    <w:rsid w:val="00213C42"/>
    <w:rsid w:val="00213D22"/>
    <w:rsid w:val="002142F9"/>
    <w:rsid w:val="002144C4"/>
    <w:rsid w:val="00214990"/>
    <w:rsid w:val="00214BAD"/>
    <w:rsid w:val="002159FC"/>
    <w:rsid w:val="00215A43"/>
    <w:rsid w:val="00216123"/>
    <w:rsid w:val="00216192"/>
    <w:rsid w:val="00216628"/>
    <w:rsid w:val="00216C04"/>
    <w:rsid w:val="002171F8"/>
    <w:rsid w:val="00217A14"/>
    <w:rsid w:val="00217B72"/>
    <w:rsid w:val="002206F9"/>
    <w:rsid w:val="00221AAB"/>
    <w:rsid w:val="0022257A"/>
    <w:rsid w:val="00222A4D"/>
    <w:rsid w:val="002235DE"/>
    <w:rsid w:val="002246BD"/>
    <w:rsid w:val="002258AB"/>
    <w:rsid w:val="00225908"/>
    <w:rsid w:val="00225A6A"/>
    <w:rsid w:val="00226793"/>
    <w:rsid w:val="00226B48"/>
    <w:rsid w:val="002274D2"/>
    <w:rsid w:val="00227975"/>
    <w:rsid w:val="002304C5"/>
    <w:rsid w:val="002313B7"/>
    <w:rsid w:val="00231F07"/>
    <w:rsid w:val="002331E2"/>
    <w:rsid w:val="0023347A"/>
    <w:rsid w:val="002344DF"/>
    <w:rsid w:val="00234874"/>
    <w:rsid w:val="0023488C"/>
    <w:rsid w:val="00234FB8"/>
    <w:rsid w:val="002358EE"/>
    <w:rsid w:val="00236B07"/>
    <w:rsid w:val="00236C07"/>
    <w:rsid w:val="00237987"/>
    <w:rsid w:val="00237F12"/>
    <w:rsid w:val="002400CE"/>
    <w:rsid w:val="002411D1"/>
    <w:rsid w:val="00241557"/>
    <w:rsid w:val="002427AC"/>
    <w:rsid w:val="00242B40"/>
    <w:rsid w:val="002463A3"/>
    <w:rsid w:val="002464C5"/>
    <w:rsid w:val="00247594"/>
    <w:rsid w:val="00247600"/>
    <w:rsid w:val="002476EB"/>
    <w:rsid w:val="00250716"/>
    <w:rsid w:val="002514BA"/>
    <w:rsid w:val="002515F2"/>
    <w:rsid w:val="00251D88"/>
    <w:rsid w:val="00252F12"/>
    <w:rsid w:val="00253625"/>
    <w:rsid w:val="00253DB5"/>
    <w:rsid w:val="0025428A"/>
    <w:rsid w:val="00254848"/>
    <w:rsid w:val="00254B07"/>
    <w:rsid w:val="00254BF5"/>
    <w:rsid w:val="00254DB0"/>
    <w:rsid w:val="0025529F"/>
    <w:rsid w:val="00257110"/>
    <w:rsid w:val="0025755B"/>
    <w:rsid w:val="00257706"/>
    <w:rsid w:val="00257710"/>
    <w:rsid w:val="00260018"/>
    <w:rsid w:val="00260A93"/>
    <w:rsid w:val="0026142B"/>
    <w:rsid w:val="002617BA"/>
    <w:rsid w:val="002618C2"/>
    <w:rsid w:val="00261FE1"/>
    <w:rsid w:val="00262F4F"/>
    <w:rsid w:val="00263FE1"/>
    <w:rsid w:val="00264346"/>
    <w:rsid w:val="0026453D"/>
    <w:rsid w:val="0026457F"/>
    <w:rsid w:val="0026538A"/>
    <w:rsid w:val="002660BC"/>
    <w:rsid w:val="002662C4"/>
    <w:rsid w:val="00267998"/>
    <w:rsid w:val="00267FB3"/>
    <w:rsid w:val="002702C4"/>
    <w:rsid w:val="00272806"/>
    <w:rsid w:val="00273C8B"/>
    <w:rsid w:val="00273EF6"/>
    <w:rsid w:val="00274DA1"/>
    <w:rsid w:val="00274FAF"/>
    <w:rsid w:val="00275300"/>
    <w:rsid w:val="0028086E"/>
    <w:rsid w:val="00280B9B"/>
    <w:rsid w:val="00280F3F"/>
    <w:rsid w:val="0028117E"/>
    <w:rsid w:val="0028156D"/>
    <w:rsid w:val="002822CF"/>
    <w:rsid w:val="00285942"/>
    <w:rsid w:val="00287171"/>
    <w:rsid w:val="00290C08"/>
    <w:rsid w:val="00291214"/>
    <w:rsid w:val="00291340"/>
    <w:rsid w:val="0029244E"/>
    <w:rsid w:val="00292CA5"/>
    <w:rsid w:val="00294AAE"/>
    <w:rsid w:val="00294D84"/>
    <w:rsid w:val="00294ED7"/>
    <w:rsid w:val="002A0580"/>
    <w:rsid w:val="002A11A5"/>
    <w:rsid w:val="002A156F"/>
    <w:rsid w:val="002A2233"/>
    <w:rsid w:val="002A4661"/>
    <w:rsid w:val="002A540C"/>
    <w:rsid w:val="002A56BD"/>
    <w:rsid w:val="002A5B41"/>
    <w:rsid w:val="002A5FE0"/>
    <w:rsid w:val="002A63BE"/>
    <w:rsid w:val="002A6DD0"/>
    <w:rsid w:val="002A6DDA"/>
    <w:rsid w:val="002A75C4"/>
    <w:rsid w:val="002A771A"/>
    <w:rsid w:val="002A778F"/>
    <w:rsid w:val="002A7795"/>
    <w:rsid w:val="002A7CB6"/>
    <w:rsid w:val="002B03CA"/>
    <w:rsid w:val="002B055B"/>
    <w:rsid w:val="002B09C9"/>
    <w:rsid w:val="002B13AE"/>
    <w:rsid w:val="002B1BCE"/>
    <w:rsid w:val="002B37F3"/>
    <w:rsid w:val="002B3A83"/>
    <w:rsid w:val="002B3ADC"/>
    <w:rsid w:val="002B44FD"/>
    <w:rsid w:val="002B4D22"/>
    <w:rsid w:val="002B4EEE"/>
    <w:rsid w:val="002B58A3"/>
    <w:rsid w:val="002B5BB0"/>
    <w:rsid w:val="002B5DDA"/>
    <w:rsid w:val="002B6703"/>
    <w:rsid w:val="002B700E"/>
    <w:rsid w:val="002B70F2"/>
    <w:rsid w:val="002B720C"/>
    <w:rsid w:val="002B7260"/>
    <w:rsid w:val="002B7AF2"/>
    <w:rsid w:val="002C0172"/>
    <w:rsid w:val="002C1130"/>
    <w:rsid w:val="002C2209"/>
    <w:rsid w:val="002C3038"/>
    <w:rsid w:val="002C358D"/>
    <w:rsid w:val="002C3EE2"/>
    <w:rsid w:val="002C3F4F"/>
    <w:rsid w:val="002C4BF2"/>
    <w:rsid w:val="002C5F7F"/>
    <w:rsid w:val="002C6439"/>
    <w:rsid w:val="002C6908"/>
    <w:rsid w:val="002C6D16"/>
    <w:rsid w:val="002D0EC3"/>
    <w:rsid w:val="002D10A3"/>
    <w:rsid w:val="002D2094"/>
    <w:rsid w:val="002D21EE"/>
    <w:rsid w:val="002D2794"/>
    <w:rsid w:val="002D2A9C"/>
    <w:rsid w:val="002D3514"/>
    <w:rsid w:val="002D38C2"/>
    <w:rsid w:val="002D435E"/>
    <w:rsid w:val="002D49C1"/>
    <w:rsid w:val="002D50B3"/>
    <w:rsid w:val="002D6D6F"/>
    <w:rsid w:val="002D7850"/>
    <w:rsid w:val="002D78B5"/>
    <w:rsid w:val="002E024F"/>
    <w:rsid w:val="002E0346"/>
    <w:rsid w:val="002E08DC"/>
    <w:rsid w:val="002E108B"/>
    <w:rsid w:val="002E1462"/>
    <w:rsid w:val="002E1C9E"/>
    <w:rsid w:val="002E1E57"/>
    <w:rsid w:val="002E2190"/>
    <w:rsid w:val="002E33E5"/>
    <w:rsid w:val="002E3406"/>
    <w:rsid w:val="002E341B"/>
    <w:rsid w:val="002E4CD3"/>
    <w:rsid w:val="002E4FE6"/>
    <w:rsid w:val="002E5347"/>
    <w:rsid w:val="002E5B04"/>
    <w:rsid w:val="002E76CF"/>
    <w:rsid w:val="002E7D01"/>
    <w:rsid w:val="002F0B75"/>
    <w:rsid w:val="002F0CFC"/>
    <w:rsid w:val="002F1090"/>
    <w:rsid w:val="002F21DB"/>
    <w:rsid w:val="002F36A0"/>
    <w:rsid w:val="002F4E05"/>
    <w:rsid w:val="002F4F47"/>
    <w:rsid w:val="002F5018"/>
    <w:rsid w:val="002F5093"/>
    <w:rsid w:val="002F5264"/>
    <w:rsid w:val="002F6048"/>
    <w:rsid w:val="002F757E"/>
    <w:rsid w:val="0030003E"/>
    <w:rsid w:val="00300114"/>
    <w:rsid w:val="00300411"/>
    <w:rsid w:val="00300F94"/>
    <w:rsid w:val="00300FA7"/>
    <w:rsid w:val="00301851"/>
    <w:rsid w:val="00301D81"/>
    <w:rsid w:val="003021DF"/>
    <w:rsid w:val="00302252"/>
    <w:rsid w:val="00302766"/>
    <w:rsid w:val="00303012"/>
    <w:rsid w:val="003033C7"/>
    <w:rsid w:val="00303BC1"/>
    <w:rsid w:val="0030514B"/>
    <w:rsid w:val="0030517F"/>
    <w:rsid w:val="00305BF6"/>
    <w:rsid w:val="0030619A"/>
    <w:rsid w:val="003074D8"/>
    <w:rsid w:val="0031005B"/>
    <w:rsid w:val="0031033D"/>
    <w:rsid w:val="00310946"/>
    <w:rsid w:val="00310E57"/>
    <w:rsid w:val="00311547"/>
    <w:rsid w:val="00311EF8"/>
    <w:rsid w:val="00312895"/>
    <w:rsid w:val="00312BBF"/>
    <w:rsid w:val="00312D99"/>
    <w:rsid w:val="003150FB"/>
    <w:rsid w:val="00315383"/>
    <w:rsid w:val="00315750"/>
    <w:rsid w:val="00315D49"/>
    <w:rsid w:val="003168FD"/>
    <w:rsid w:val="003177B7"/>
    <w:rsid w:val="0032001B"/>
    <w:rsid w:val="003203C9"/>
    <w:rsid w:val="003209FA"/>
    <w:rsid w:val="003226B5"/>
    <w:rsid w:val="0032272E"/>
    <w:rsid w:val="0032289F"/>
    <w:rsid w:val="0032466D"/>
    <w:rsid w:val="003248C0"/>
    <w:rsid w:val="00324A6C"/>
    <w:rsid w:val="00324E58"/>
    <w:rsid w:val="00325538"/>
    <w:rsid w:val="00325874"/>
    <w:rsid w:val="00326A9E"/>
    <w:rsid w:val="0032746C"/>
    <w:rsid w:val="00327B7F"/>
    <w:rsid w:val="003300EF"/>
    <w:rsid w:val="00330CC5"/>
    <w:rsid w:val="0033133A"/>
    <w:rsid w:val="003313C7"/>
    <w:rsid w:val="003317AB"/>
    <w:rsid w:val="00331DE2"/>
    <w:rsid w:val="00333A37"/>
    <w:rsid w:val="00334047"/>
    <w:rsid w:val="00334048"/>
    <w:rsid w:val="003347AB"/>
    <w:rsid w:val="00336280"/>
    <w:rsid w:val="00337A68"/>
    <w:rsid w:val="00337F07"/>
    <w:rsid w:val="003404F9"/>
    <w:rsid w:val="003404FA"/>
    <w:rsid w:val="00340C8C"/>
    <w:rsid w:val="00342504"/>
    <w:rsid w:val="0034253E"/>
    <w:rsid w:val="0034333A"/>
    <w:rsid w:val="003439AB"/>
    <w:rsid w:val="00343DBA"/>
    <w:rsid w:val="003445DD"/>
    <w:rsid w:val="003447F3"/>
    <w:rsid w:val="0034628C"/>
    <w:rsid w:val="0034665B"/>
    <w:rsid w:val="00346CD2"/>
    <w:rsid w:val="00347462"/>
    <w:rsid w:val="003474AF"/>
    <w:rsid w:val="0034792A"/>
    <w:rsid w:val="00350E0D"/>
    <w:rsid w:val="00351BD4"/>
    <w:rsid w:val="00352A7D"/>
    <w:rsid w:val="00352B60"/>
    <w:rsid w:val="003533E5"/>
    <w:rsid w:val="00353C7D"/>
    <w:rsid w:val="00355B85"/>
    <w:rsid w:val="003562F6"/>
    <w:rsid w:val="00356554"/>
    <w:rsid w:val="00357A99"/>
    <w:rsid w:val="00362987"/>
    <w:rsid w:val="00363E21"/>
    <w:rsid w:val="0036427C"/>
    <w:rsid w:val="003648B3"/>
    <w:rsid w:val="00365246"/>
    <w:rsid w:val="0036531E"/>
    <w:rsid w:val="00366C9C"/>
    <w:rsid w:val="003670BC"/>
    <w:rsid w:val="00367A20"/>
    <w:rsid w:val="0037132D"/>
    <w:rsid w:val="00371AA8"/>
    <w:rsid w:val="00371EE2"/>
    <w:rsid w:val="00372943"/>
    <w:rsid w:val="003740E1"/>
    <w:rsid w:val="0037590E"/>
    <w:rsid w:val="00375C57"/>
    <w:rsid w:val="00376AC9"/>
    <w:rsid w:val="00376FFD"/>
    <w:rsid w:val="00377877"/>
    <w:rsid w:val="00377906"/>
    <w:rsid w:val="00377BCB"/>
    <w:rsid w:val="00377D1B"/>
    <w:rsid w:val="00377E98"/>
    <w:rsid w:val="00380601"/>
    <w:rsid w:val="00382848"/>
    <w:rsid w:val="00383715"/>
    <w:rsid w:val="003846E0"/>
    <w:rsid w:val="0038499D"/>
    <w:rsid w:val="00385A33"/>
    <w:rsid w:val="00386305"/>
    <w:rsid w:val="003864A6"/>
    <w:rsid w:val="00386E9D"/>
    <w:rsid w:val="0038714D"/>
    <w:rsid w:val="0038774C"/>
    <w:rsid w:val="0038778A"/>
    <w:rsid w:val="00387CC4"/>
    <w:rsid w:val="00387E45"/>
    <w:rsid w:val="00390031"/>
    <w:rsid w:val="003913B6"/>
    <w:rsid w:val="003915AE"/>
    <w:rsid w:val="0039196C"/>
    <w:rsid w:val="0039233E"/>
    <w:rsid w:val="00392697"/>
    <w:rsid w:val="003937A3"/>
    <w:rsid w:val="00393C62"/>
    <w:rsid w:val="00393D2B"/>
    <w:rsid w:val="00393F65"/>
    <w:rsid w:val="003946FD"/>
    <w:rsid w:val="00394E8A"/>
    <w:rsid w:val="0039551F"/>
    <w:rsid w:val="00395BC5"/>
    <w:rsid w:val="00395BF3"/>
    <w:rsid w:val="00396F0A"/>
    <w:rsid w:val="00397CD2"/>
    <w:rsid w:val="003A023E"/>
    <w:rsid w:val="003A1AE6"/>
    <w:rsid w:val="003A1B58"/>
    <w:rsid w:val="003A33F8"/>
    <w:rsid w:val="003A4445"/>
    <w:rsid w:val="003A7A7B"/>
    <w:rsid w:val="003B0113"/>
    <w:rsid w:val="003B0A35"/>
    <w:rsid w:val="003B0F6F"/>
    <w:rsid w:val="003B1199"/>
    <w:rsid w:val="003B3156"/>
    <w:rsid w:val="003B3629"/>
    <w:rsid w:val="003B3DC6"/>
    <w:rsid w:val="003B5536"/>
    <w:rsid w:val="003B585E"/>
    <w:rsid w:val="003B6059"/>
    <w:rsid w:val="003B6B2D"/>
    <w:rsid w:val="003B7557"/>
    <w:rsid w:val="003B7B02"/>
    <w:rsid w:val="003C0176"/>
    <w:rsid w:val="003C05A4"/>
    <w:rsid w:val="003C0951"/>
    <w:rsid w:val="003C11DA"/>
    <w:rsid w:val="003C12E2"/>
    <w:rsid w:val="003C246F"/>
    <w:rsid w:val="003C25EE"/>
    <w:rsid w:val="003C2719"/>
    <w:rsid w:val="003C2CD0"/>
    <w:rsid w:val="003C36E1"/>
    <w:rsid w:val="003C5038"/>
    <w:rsid w:val="003C503E"/>
    <w:rsid w:val="003C5411"/>
    <w:rsid w:val="003C5504"/>
    <w:rsid w:val="003C769E"/>
    <w:rsid w:val="003C7884"/>
    <w:rsid w:val="003C7AA6"/>
    <w:rsid w:val="003D0EC0"/>
    <w:rsid w:val="003D175F"/>
    <w:rsid w:val="003D1825"/>
    <w:rsid w:val="003D1CC1"/>
    <w:rsid w:val="003D1F1B"/>
    <w:rsid w:val="003D241C"/>
    <w:rsid w:val="003D343D"/>
    <w:rsid w:val="003D399E"/>
    <w:rsid w:val="003D594B"/>
    <w:rsid w:val="003D5ED0"/>
    <w:rsid w:val="003D747F"/>
    <w:rsid w:val="003D7C9C"/>
    <w:rsid w:val="003D7E75"/>
    <w:rsid w:val="003E05BE"/>
    <w:rsid w:val="003E0AE5"/>
    <w:rsid w:val="003E128C"/>
    <w:rsid w:val="003E1F13"/>
    <w:rsid w:val="003E222F"/>
    <w:rsid w:val="003E29F2"/>
    <w:rsid w:val="003E2C62"/>
    <w:rsid w:val="003E2E9B"/>
    <w:rsid w:val="003E35F8"/>
    <w:rsid w:val="003E3B15"/>
    <w:rsid w:val="003E3B32"/>
    <w:rsid w:val="003E448A"/>
    <w:rsid w:val="003E4C98"/>
    <w:rsid w:val="003E657B"/>
    <w:rsid w:val="003E753C"/>
    <w:rsid w:val="003E79F9"/>
    <w:rsid w:val="003F01E3"/>
    <w:rsid w:val="003F1088"/>
    <w:rsid w:val="003F1179"/>
    <w:rsid w:val="003F11AC"/>
    <w:rsid w:val="003F1803"/>
    <w:rsid w:val="003F2CFE"/>
    <w:rsid w:val="003F2D8D"/>
    <w:rsid w:val="003F2EBB"/>
    <w:rsid w:val="003F597B"/>
    <w:rsid w:val="003F5FD8"/>
    <w:rsid w:val="003F6960"/>
    <w:rsid w:val="003F6FE6"/>
    <w:rsid w:val="003F7049"/>
    <w:rsid w:val="003F7D86"/>
    <w:rsid w:val="00400101"/>
    <w:rsid w:val="00400D42"/>
    <w:rsid w:val="00400FE1"/>
    <w:rsid w:val="004011C1"/>
    <w:rsid w:val="00402E02"/>
    <w:rsid w:val="00403080"/>
    <w:rsid w:val="00404892"/>
    <w:rsid w:val="004050A3"/>
    <w:rsid w:val="004057FE"/>
    <w:rsid w:val="0040627C"/>
    <w:rsid w:val="004065F3"/>
    <w:rsid w:val="00406D2D"/>
    <w:rsid w:val="00407416"/>
    <w:rsid w:val="00407609"/>
    <w:rsid w:val="00407C7F"/>
    <w:rsid w:val="00411C0A"/>
    <w:rsid w:val="00412426"/>
    <w:rsid w:val="004128D8"/>
    <w:rsid w:val="00414674"/>
    <w:rsid w:val="0041481E"/>
    <w:rsid w:val="004148C3"/>
    <w:rsid w:val="004156B2"/>
    <w:rsid w:val="004157BC"/>
    <w:rsid w:val="00415F70"/>
    <w:rsid w:val="004175ED"/>
    <w:rsid w:val="00420788"/>
    <w:rsid w:val="004211F1"/>
    <w:rsid w:val="00422080"/>
    <w:rsid w:val="00422298"/>
    <w:rsid w:val="00422388"/>
    <w:rsid w:val="0042261B"/>
    <w:rsid w:val="00423742"/>
    <w:rsid w:val="0042375F"/>
    <w:rsid w:val="00424376"/>
    <w:rsid w:val="00424BB9"/>
    <w:rsid w:val="00424CC5"/>
    <w:rsid w:val="004263ED"/>
    <w:rsid w:val="00426AFA"/>
    <w:rsid w:val="00426E74"/>
    <w:rsid w:val="00427430"/>
    <w:rsid w:val="00427934"/>
    <w:rsid w:val="00427BEF"/>
    <w:rsid w:val="00427E5D"/>
    <w:rsid w:val="00427F80"/>
    <w:rsid w:val="004316AD"/>
    <w:rsid w:val="00431AD0"/>
    <w:rsid w:val="004321EE"/>
    <w:rsid w:val="00432487"/>
    <w:rsid w:val="00432E85"/>
    <w:rsid w:val="00433B7D"/>
    <w:rsid w:val="00433B88"/>
    <w:rsid w:val="0043420C"/>
    <w:rsid w:val="0043497B"/>
    <w:rsid w:val="00435210"/>
    <w:rsid w:val="00435A18"/>
    <w:rsid w:val="00435EDD"/>
    <w:rsid w:val="004361BD"/>
    <w:rsid w:val="00436A7A"/>
    <w:rsid w:val="00436FD9"/>
    <w:rsid w:val="004379BF"/>
    <w:rsid w:val="00437B0B"/>
    <w:rsid w:val="00437CAA"/>
    <w:rsid w:val="00440216"/>
    <w:rsid w:val="00441BD6"/>
    <w:rsid w:val="004422FF"/>
    <w:rsid w:val="00442379"/>
    <w:rsid w:val="00443E5E"/>
    <w:rsid w:val="00443F9A"/>
    <w:rsid w:val="00444282"/>
    <w:rsid w:val="004448AD"/>
    <w:rsid w:val="00444C1C"/>
    <w:rsid w:val="00444CE5"/>
    <w:rsid w:val="00445A59"/>
    <w:rsid w:val="00445BBD"/>
    <w:rsid w:val="00445EB1"/>
    <w:rsid w:val="00446146"/>
    <w:rsid w:val="004462B4"/>
    <w:rsid w:val="00446AE6"/>
    <w:rsid w:val="00446BA6"/>
    <w:rsid w:val="004478E4"/>
    <w:rsid w:val="00447DC0"/>
    <w:rsid w:val="00450068"/>
    <w:rsid w:val="00450A48"/>
    <w:rsid w:val="0045103F"/>
    <w:rsid w:val="00452015"/>
    <w:rsid w:val="0045226F"/>
    <w:rsid w:val="00453FE3"/>
    <w:rsid w:val="00454293"/>
    <w:rsid w:val="00454471"/>
    <w:rsid w:val="00454B09"/>
    <w:rsid w:val="0045560D"/>
    <w:rsid w:val="004556E1"/>
    <w:rsid w:val="004560A1"/>
    <w:rsid w:val="00456108"/>
    <w:rsid w:val="00456BB2"/>
    <w:rsid w:val="004579F0"/>
    <w:rsid w:val="00457F68"/>
    <w:rsid w:val="0046002D"/>
    <w:rsid w:val="00460E2D"/>
    <w:rsid w:val="00461470"/>
    <w:rsid w:val="004615A3"/>
    <w:rsid w:val="00462A55"/>
    <w:rsid w:val="00463BD1"/>
    <w:rsid w:val="00464089"/>
    <w:rsid w:val="00464936"/>
    <w:rsid w:val="00464A6E"/>
    <w:rsid w:val="00465101"/>
    <w:rsid w:val="00465242"/>
    <w:rsid w:val="00465B38"/>
    <w:rsid w:val="00467290"/>
    <w:rsid w:val="00467A6A"/>
    <w:rsid w:val="00467ECD"/>
    <w:rsid w:val="00470418"/>
    <w:rsid w:val="004712C2"/>
    <w:rsid w:val="004713A6"/>
    <w:rsid w:val="004715AE"/>
    <w:rsid w:val="00471FC7"/>
    <w:rsid w:val="00475CE4"/>
    <w:rsid w:val="004762B7"/>
    <w:rsid w:val="00476508"/>
    <w:rsid w:val="00476706"/>
    <w:rsid w:val="00476EFD"/>
    <w:rsid w:val="00480435"/>
    <w:rsid w:val="0048043D"/>
    <w:rsid w:val="004808AE"/>
    <w:rsid w:val="0048146D"/>
    <w:rsid w:val="00481F54"/>
    <w:rsid w:val="004854B5"/>
    <w:rsid w:val="00485783"/>
    <w:rsid w:val="00485D4B"/>
    <w:rsid w:val="004864E4"/>
    <w:rsid w:val="00486FCE"/>
    <w:rsid w:val="004877BF"/>
    <w:rsid w:val="0049115B"/>
    <w:rsid w:val="004914CA"/>
    <w:rsid w:val="004922D9"/>
    <w:rsid w:val="004923D6"/>
    <w:rsid w:val="0049278F"/>
    <w:rsid w:val="00492AD6"/>
    <w:rsid w:val="00492CF0"/>
    <w:rsid w:val="00494E15"/>
    <w:rsid w:val="00495D4A"/>
    <w:rsid w:val="0049600F"/>
    <w:rsid w:val="0049730B"/>
    <w:rsid w:val="00497718"/>
    <w:rsid w:val="00497864"/>
    <w:rsid w:val="004A05B3"/>
    <w:rsid w:val="004A0C00"/>
    <w:rsid w:val="004A1F02"/>
    <w:rsid w:val="004A23B0"/>
    <w:rsid w:val="004A25A3"/>
    <w:rsid w:val="004A28EE"/>
    <w:rsid w:val="004A2A7B"/>
    <w:rsid w:val="004A2C53"/>
    <w:rsid w:val="004A4A76"/>
    <w:rsid w:val="004A4C4A"/>
    <w:rsid w:val="004A4E90"/>
    <w:rsid w:val="004A4F3E"/>
    <w:rsid w:val="004A5398"/>
    <w:rsid w:val="004A5802"/>
    <w:rsid w:val="004A657E"/>
    <w:rsid w:val="004A6ECB"/>
    <w:rsid w:val="004A7B99"/>
    <w:rsid w:val="004A7BF4"/>
    <w:rsid w:val="004B0514"/>
    <w:rsid w:val="004B1E27"/>
    <w:rsid w:val="004B3050"/>
    <w:rsid w:val="004B3186"/>
    <w:rsid w:val="004B3C50"/>
    <w:rsid w:val="004B4512"/>
    <w:rsid w:val="004B4649"/>
    <w:rsid w:val="004B55E2"/>
    <w:rsid w:val="004B6106"/>
    <w:rsid w:val="004B671B"/>
    <w:rsid w:val="004B7496"/>
    <w:rsid w:val="004C108C"/>
    <w:rsid w:val="004C139F"/>
    <w:rsid w:val="004C2C97"/>
    <w:rsid w:val="004C2ED5"/>
    <w:rsid w:val="004C3A80"/>
    <w:rsid w:val="004C3B9C"/>
    <w:rsid w:val="004C4471"/>
    <w:rsid w:val="004C60CD"/>
    <w:rsid w:val="004C68E1"/>
    <w:rsid w:val="004D066C"/>
    <w:rsid w:val="004D0D54"/>
    <w:rsid w:val="004D1082"/>
    <w:rsid w:val="004D1AF2"/>
    <w:rsid w:val="004D227A"/>
    <w:rsid w:val="004D34CE"/>
    <w:rsid w:val="004D3ACE"/>
    <w:rsid w:val="004D40C4"/>
    <w:rsid w:val="004D439F"/>
    <w:rsid w:val="004D4E45"/>
    <w:rsid w:val="004D755B"/>
    <w:rsid w:val="004D79F6"/>
    <w:rsid w:val="004D7F2C"/>
    <w:rsid w:val="004E0B7E"/>
    <w:rsid w:val="004E1A2D"/>
    <w:rsid w:val="004E1DF9"/>
    <w:rsid w:val="004E329D"/>
    <w:rsid w:val="004E3AE2"/>
    <w:rsid w:val="004E3D3B"/>
    <w:rsid w:val="004E3F2F"/>
    <w:rsid w:val="004E47C5"/>
    <w:rsid w:val="004E499A"/>
    <w:rsid w:val="004E5041"/>
    <w:rsid w:val="004E5625"/>
    <w:rsid w:val="004E5DB6"/>
    <w:rsid w:val="004E6BB9"/>
    <w:rsid w:val="004E6BC9"/>
    <w:rsid w:val="004E6D24"/>
    <w:rsid w:val="004F12A7"/>
    <w:rsid w:val="004F1DF0"/>
    <w:rsid w:val="004F1F21"/>
    <w:rsid w:val="004F2674"/>
    <w:rsid w:val="004F2A5C"/>
    <w:rsid w:val="004F2D9E"/>
    <w:rsid w:val="004F340B"/>
    <w:rsid w:val="004F3D6C"/>
    <w:rsid w:val="004F443E"/>
    <w:rsid w:val="004F5CD1"/>
    <w:rsid w:val="004F687B"/>
    <w:rsid w:val="004F6B93"/>
    <w:rsid w:val="004F7C2C"/>
    <w:rsid w:val="0050022A"/>
    <w:rsid w:val="0050035C"/>
    <w:rsid w:val="00501300"/>
    <w:rsid w:val="005014E6"/>
    <w:rsid w:val="00502C87"/>
    <w:rsid w:val="00503CC5"/>
    <w:rsid w:val="005071E9"/>
    <w:rsid w:val="00507528"/>
    <w:rsid w:val="00510DAF"/>
    <w:rsid w:val="005113B4"/>
    <w:rsid w:val="00511D91"/>
    <w:rsid w:val="0051378F"/>
    <w:rsid w:val="00513B5E"/>
    <w:rsid w:val="00513C8E"/>
    <w:rsid w:val="005140B7"/>
    <w:rsid w:val="005145BC"/>
    <w:rsid w:val="00515510"/>
    <w:rsid w:val="00515EA9"/>
    <w:rsid w:val="00516100"/>
    <w:rsid w:val="00516791"/>
    <w:rsid w:val="00516F3B"/>
    <w:rsid w:val="0052048E"/>
    <w:rsid w:val="005207EB"/>
    <w:rsid w:val="00520CB9"/>
    <w:rsid w:val="00521183"/>
    <w:rsid w:val="00521595"/>
    <w:rsid w:val="005216A5"/>
    <w:rsid w:val="00522208"/>
    <w:rsid w:val="00522F7C"/>
    <w:rsid w:val="00523309"/>
    <w:rsid w:val="00523512"/>
    <w:rsid w:val="005235E6"/>
    <w:rsid w:val="005242B1"/>
    <w:rsid w:val="0052445E"/>
    <w:rsid w:val="005246EB"/>
    <w:rsid w:val="00525E93"/>
    <w:rsid w:val="00527B54"/>
    <w:rsid w:val="00530B9B"/>
    <w:rsid w:val="00531616"/>
    <w:rsid w:val="00531B82"/>
    <w:rsid w:val="00531D25"/>
    <w:rsid w:val="00532405"/>
    <w:rsid w:val="00532A7B"/>
    <w:rsid w:val="00532FDB"/>
    <w:rsid w:val="00533B5A"/>
    <w:rsid w:val="00533BFD"/>
    <w:rsid w:val="005348B2"/>
    <w:rsid w:val="00534972"/>
    <w:rsid w:val="00534F8C"/>
    <w:rsid w:val="0053579D"/>
    <w:rsid w:val="00535E92"/>
    <w:rsid w:val="0053638A"/>
    <w:rsid w:val="00540D5A"/>
    <w:rsid w:val="00541A8B"/>
    <w:rsid w:val="00541B40"/>
    <w:rsid w:val="00541B6E"/>
    <w:rsid w:val="0054333C"/>
    <w:rsid w:val="00543535"/>
    <w:rsid w:val="00543C5B"/>
    <w:rsid w:val="00543D4A"/>
    <w:rsid w:val="00544D6E"/>
    <w:rsid w:val="0054565A"/>
    <w:rsid w:val="00545A9C"/>
    <w:rsid w:val="005469E9"/>
    <w:rsid w:val="00547DFD"/>
    <w:rsid w:val="00550211"/>
    <w:rsid w:val="0055148F"/>
    <w:rsid w:val="005514E7"/>
    <w:rsid w:val="00551940"/>
    <w:rsid w:val="00551C2B"/>
    <w:rsid w:val="00551F0E"/>
    <w:rsid w:val="00552E1F"/>
    <w:rsid w:val="00552ECA"/>
    <w:rsid w:val="005530DA"/>
    <w:rsid w:val="0055340B"/>
    <w:rsid w:val="00553BD7"/>
    <w:rsid w:val="00553E30"/>
    <w:rsid w:val="0055443B"/>
    <w:rsid w:val="00554656"/>
    <w:rsid w:val="00555062"/>
    <w:rsid w:val="00555189"/>
    <w:rsid w:val="005557E9"/>
    <w:rsid w:val="0055691A"/>
    <w:rsid w:val="00556B99"/>
    <w:rsid w:val="005579D9"/>
    <w:rsid w:val="00560168"/>
    <w:rsid w:val="00560224"/>
    <w:rsid w:val="0056132B"/>
    <w:rsid w:val="00561DC2"/>
    <w:rsid w:val="005633AA"/>
    <w:rsid w:val="00563E30"/>
    <w:rsid w:val="0056642D"/>
    <w:rsid w:val="00566568"/>
    <w:rsid w:val="00566C60"/>
    <w:rsid w:val="00567934"/>
    <w:rsid w:val="00567D36"/>
    <w:rsid w:val="00570F86"/>
    <w:rsid w:val="00571961"/>
    <w:rsid w:val="005734AC"/>
    <w:rsid w:val="00573799"/>
    <w:rsid w:val="00574619"/>
    <w:rsid w:val="00575E71"/>
    <w:rsid w:val="00575EA1"/>
    <w:rsid w:val="00576643"/>
    <w:rsid w:val="00576B98"/>
    <w:rsid w:val="0058052A"/>
    <w:rsid w:val="005808AA"/>
    <w:rsid w:val="00580CDA"/>
    <w:rsid w:val="00581E10"/>
    <w:rsid w:val="00583800"/>
    <w:rsid w:val="00583B73"/>
    <w:rsid w:val="00584218"/>
    <w:rsid w:val="0058572A"/>
    <w:rsid w:val="005868A9"/>
    <w:rsid w:val="00587A05"/>
    <w:rsid w:val="00590542"/>
    <w:rsid w:val="00590945"/>
    <w:rsid w:val="00590B60"/>
    <w:rsid w:val="00592B44"/>
    <w:rsid w:val="00592D1B"/>
    <w:rsid w:val="00593AC9"/>
    <w:rsid w:val="00593BC4"/>
    <w:rsid w:val="005942B3"/>
    <w:rsid w:val="00594776"/>
    <w:rsid w:val="00594B2D"/>
    <w:rsid w:val="005956FD"/>
    <w:rsid w:val="0059686F"/>
    <w:rsid w:val="005971BC"/>
    <w:rsid w:val="00597F20"/>
    <w:rsid w:val="00597F50"/>
    <w:rsid w:val="005A0AB2"/>
    <w:rsid w:val="005A0D2B"/>
    <w:rsid w:val="005A0DEC"/>
    <w:rsid w:val="005A10AB"/>
    <w:rsid w:val="005A1DC0"/>
    <w:rsid w:val="005A2640"/>
    <w:rsid w:val="005A3EA0"/>
    <w:rsid w:val="005A4737"/>
    <w:rsid w:val="005A57C6"/>
    <w:rsid w:val="005A603E"/>
    <w:rsid w:val="005B0873"/>
    <w:rsid w:val="005B0F7B"/>
    <w:rsid w:val="005B192D"/>
    <w:rsid w:val="005B1EA1"/>
    <w:rsid w:val="005B3623"/>
    <w:rsid w:val="005B3E82"/>
    <w:rsid w:val="005B4B66"/>
    <w:rsid w:val="005B4F19"/>
    <w:rsid w:val="005B54CF"/>
    <w:rsid w:val="005B5568"/>
    <w:rsid w:val="005B560F"/>
    <w:rsid w:val="005B5A38"/>
    <w:rsid w:val="005B6CB1"/>
    <w:rsid w:val="005B6EB1"/>
    <w:rsid w:val="005B7E5B"/>
    <w:rsid w:val="005C02B6"/>
    <w:rsid w:val="005C1256"/>
    <w:rsid w:val="005C1C85"/>
    <w:rsid w:val="005C26C0"/>
    <w:rsid w:val="005C2747"/>
    <w:rsid w:val="005C42C0"/>
    <w:rsid w:val="005C4670"/>
    <w:rsid w:val="005C4A69"/>
    <w:rsid w:val="005C5003"/>
    <w:rsid w:val="005C516A"/>
    <w:rsid w:val="005C52BC"/>
    <w:rsid w:val="005C574D"/>
    <w:rsid w:val="005C5A0A"/>
    <w:rsid w:val="005C5BFF"/>
    <w:rsid w:val="005C7EB7"/>
    <w:rsid w:val="005D04E1"/>
    <w:rsid w:val="005D0FF1"/>
    <w:rsid w:val="005D1470"/>
    <w:rsid w:val="005D22FF"/>
    <w:rsid w:val="005D2BE4"/>
    <w:rsid w:val="005D3E26"/>
    <w:rsid w:val="005D3FB6"/>
    <w:rsid w:val="005D573B"/>
    <w:rsid w:val="005D5F0C"/>
    <w:rsid w:val="005D6E5D"/>
    <w:rsid w:val="005D73FD"/>
    <w:rsid w:val="005D7AC2"/>
    <w:rsid w:val="005E08D9"/>
    <w:rsid w:val="005E149C"/>
    <w:rsid w:val="005E1CB4"/>
    <w:rsid w:val="005E2B98"/>
    <w:rsid w:val="005E32EF"/>
    <w:rsid w:val="005E36C8"/>
    <w:rsid w:val="005E3A63"/>
    <w:rsid w:val="005E3DD7"/>
    <w:rsid w:val="005E47A9"/>
    <w:rsid w:val="005E4DC8"/>
    <w:rsid w:val="005E5C70"/>
    <w:rsid w:val="005F02B7"/>
    <w:rsid w:val="005F0CF3"/>
    <w:rsid w:val="005F2678"/>
    <w:rsid w:val="005F39C4"/>
    <w:rsid w:val="005F3CC9"/>
    <w:rsid w:val="005F3EF0"/>
    <w:rsid w:val="005F4797"/>
    <w:rsid w:val="005F47E5"/>
    <w:rsid w:val="00600CBE"/>
    <w:rsid w:val="00601172"/>
    <w:rsid w:val="00602AC5"/>
    <w:rsid w:val="006030A6"/>
    <w:rsid w:val="00603175"/>
    <w:rsid w:val="0060338A"/>
    <w:rsid w:val="00603462"/>
    <w:rsid w:val="00603D49"/>
    <w:rsid w:val="00604A4E"/>
    <w:rsid w:val="0060630C"/>
    <w:rsid w:val="00606387"/>
    <w:rsid w:val="0060651C"/>
    <w:rsid w:val="00606E73"/>
    <w:rsid w:val="00607235"/>
    <w:rsid w:val="00607AF1"/>
    <w:rsid w:val="00607CBD"/>
    <w:rsid w:val="00607FB4"/>
    <w:rsid w:val="00610426"/>
    <w:rsid w:val="00610B19"/>
    <w:rsid w:val="00611856"/>
    <w:rsid w:val="0061363B"/>
    <w:rsid w:val="00613B21"/>
    <w:rsid w:val="00614151"/>
    <w:rsid w:val="00614978"/>
    <w:rsid w:val="00614D3E"/>
    <w:rsid w:val="0061576F"/>
    <w:rsid w:val="0061653A"/>
    <w:rsid w:val="006165CE"/>
    <w:rsid w:val="00617237"/>
    <w:rsid w:val="00617776"/>
    <w:rsid w:val="006207C5"/>
    <w:rsid w:val="00620F03"/>
    <w:rsid w:val="0062283A"/>
    <w:rsid w:val="006230A1"/>
    <w:rsid w:val="0062328A"/>
    <w:rsid w:val="006233AE"/>
    <w:rsid w:val="00623623"/>
    <w:rsid w:val="00623B4E"/>
    <w:rsid w:val="00623F8D"/>
    <w:rsid w:val="00623FF0"/>
    <w:rsid w:val="006244F3"/>
    <w:rsid w:val="0062486B"/>
    <w:rsid w:val="006269DA"/>
    <w:rsid w:val="0062742E"/>
    <w:rsid w:val="006278F9"/>
    <w:rsid w:val="00627D94"/>
    <w:rsid w:val="006316E1"/>
    <w:rsid w:val="00632536"/>
    <w:rsid w:val="00632E61"/>
    <w:rsid w:val="006336B3"/>
    <w:rsid w:val="00633ABB"/>
    <w:rsid w:val="0063450B"/>
    <w:rsid w:val="0063473B"/>
    <w:rsid w:val="00635106"/>
    <w:rsid w:val="006352DD"/>
    <w:rsid w:val="00635EB7"/>
    <w:rsid w:val="00637320"/>
    <w:rsid w:val="006377E9"/>
    <w:rsid w:val="00637BAF"/>
    <w:rsid w:val="00637C19"/>
    <w:rsid w:val="006403F1"/>
    <w:rsid w:val="0064237C"/>
    <w:rsid w:val="00642CAB"/>
    <w:rsid w:val="00643C58"/>
    <w:rsid w:val="00644011"/>
    <w:rsid w:val="00644FCB"/>
    <w:rsid w:val="00645606"/>
    <w:rsid w:val="006457E4"/>
    <w:rsid w:val="006479E4"/>
    <w:rsid w:val="00650A55"/>
    <w:rsid w:val="006515DB"/>
    <w:rsid w:val="006518E1"/>
    <w:rsid w:val="00651B44"/>
    <w:rsid w:val="00651C73"/>
    <w:rsid w:val="00651CC9"/>
    <w:rsid w:val="00652097"/>
    <w:rsid w:val="006524AB"/>
    <w:rsid w:val="00652597"/>
    <w:rsid w:val="00652FC5"/>
    <w:rsid w:val="00653DC1"/>
    <w:rsid w:val="006551CA"/>
    <w:rsid w:val="006561F6"/>
    <w:rsid w:val="00656CEB"/>
    <w:rsid w:val="00656DF4"/>
    <w:rsid w:val="00657888"/>
    <w:rsid w:val="00657E74"/>
    <w:rsid w:val="00657EB8"/>
    <w:rsid w:val="00661023"/>
    <w:rsid w:val="0066137C"/>
    <w:rsid w:val="00667698"/>
    <w:rsid w:val="006678D3"/>
    <w:rsid w:val="00667A2F"/>
    <w:rsid w:val="00667C7E"/>
    <w:rsid w:val="006700A6"/>
    <w:rsid w:val="00670AA9"/>
    <w:rsid w:val="00671E59"/>
    <w:rsid w:val="006723CF"/>
    <w:rsid w:val="006741AC"/>
    <w:rsid w:val="00674260"/>
    <w:rsid w:val="00674C41"/>
    <w:rsid w:val="00675510"/>
    <w:rsid w:val="006765B5"/>
    <w:rsid w:val="006765CA"/>
    <w:rsid w:val="00676956"/>
    <w:rsid w:val="00676FF3"/>
    <w:rsid w:val="00677F2C"/>
    <w:rsid w:val="00680359"/>
    <w:rsid w:val="00680542"/>
    <w:rsid w:val="00680BAB"/>
    <w:rsid w:val="00681C78"/>
    <w:rsid w:val="00681E28"/>
    <w:rsid w:val="00682715"/>
    <w:rsid w:val="00683386"/>
    <w:rsid w:val="00684A6B"/>
    <w:rsid w:val="00685413"/>
    <w:rsid w:val="006854BE"/>
    <w:rsid w:val="00685AD3"/>
    <w:rsid w:val="00686139"/>
    <w:rsid w:val="00686350"/>
    <w:rsid w:val="00686679"/>
    <w:rsid w:val="0068681A"/>
    <w:rsid w:val="00687426"/>
    <w:rsid w:val="006878BA"/>
    <w:rsid w:val="00687F93"/>
    <w:rsid w:val="0069028C"/>
    <w:rsid w:val="00691398"/>
    <w:rsid w:val="00691421"/>
    <w:rsid w:val="00691816"/>
    <w:rsid w:val="006921C1"/>
    <w:rsid w:val="00692382"/>
    <w:rsid w:val="00693182"/>
    <w:rsid w:val="00693A7B"/>
    <w:rsid w:val="00694231"/>
    <w:rsid w:val="00694340"/>
    <w:rsid w:val="0069491D"/>
    <w:rsid w:val="00694AD1"/>
    <w:rsid w:val="00694F80"/>
    <w:rsid w:val="00696E82"/>
    <w:rsid w:val="006A0A0E"/>
    <w:rsid w:val="006A0B07"/>
    <w:rsid w:val="006A0C86"/>
    <w:rsid w:val="006A0EF1"/>
    <w:rsid w:val="006A18A4"/>
    <w:rsid w:val="006A2232"/>
    <w:rsid w:val="006A25B9"/>
    <w:rsid w:val="006A26E6"/>
    <w:rsid w:val="006A3F08"/>
    <w:rsid w:val="006A4353"/>
    <w:rsid w:val="006A4451"/>
    <w:rsid w:val="006A47A5"/>
    <w:rsid w:val="006A47B7"/>
    <w:rsid w:val="006A49EF"/>
    <w:rsid w:val="006A51B9"/>
    <w:rsid w:val="006A544B"/>
    <w:rsid w:val="006A5C51"/>
    <w:rsid w:val="006A6356"/>
    <w:rsid w:val="006A6A59"/>
    <w:rsid w:val="006A7321"/>
    <w:rsid w:val="006B0361"/>
    <w:rsid w:val="006B1128"/>
    <w:rsid w:val="006B1C61"/>
    <w:rsid w:val="006B1C8D"/>
    <w:rsid w:val="006B26E0"/>
    <w:rsid w:val="006B2B71"/>
    <w:rsid w:val="006B2E16"/>
    <w:rsid w:val="006B3539"/>
    <w:rsid w:val="006B354D"/>
    <w:rsid w:val="006B55D9"/>
    <w:rsid w:val="006B61E0"/>
    <w:rsid w:val="006B6E22"/>
    <w:rsid w:val="006B6E7D"/>
    <w:rsid w:val="006B7380"/>
    <w:rsid w:val="006B7F07"/>
    <w:rsid w:val="006C0099"/>
    <w:rsid w:val="006C0915"/>
    <w:rsid w:val="006C1B1D"/>
    <w:rsid w:val="006C3B08"/>
    <w:rsid w:val="006C4286"/>
    <w:rsid w:val="006C492E"/>
    <w:rsid w:val="006C59B6"/>
    <w:rsid w:val="006C5D7E"/>
    <w:rsid w:val="006C5E52"/>
    <w:rsid w:val="006C6035"/>
    <w:rsid w:val="006C6572"/>
    <w:rsid w:val="006C65F7"/>
    <w:rsid w:val="006C70F7"/>
    <w:rsid w:val="006C7A54"/>
    <w:rsid w:val="006C7E64"/>
    <w:rsid w:val="006D0450"/>
    <w:rsid w:val="006D1198"/>
    <w:rsid w:val="006D1ED2"/>
    <w:rsid w:val="006D1F44"/>
    <w:rsid w:val="006D2B03"/>
    <w:rsid w:val="006D2E5C"/>
    <w:rsid w:val="006D337E"/>
    <w:rsid w:val="006D607E"/>
    <w:rsid w:val="006D6B5E"/>
    <w:rsid w:val="006D73D4"/>
    <w:rsid w:val="006E08DB"/>
    <w:rsid w:val="006E0DC3"/>
    <w:rsid w:val="006E14BB"/>
    <w:rsid w:val="006E15EE"/>
    <w:rsid w:val="006E175F"/>
    <w:rsid w:val="006E1845"/>
    <w:rsid w:val="006E1E1D"/>
    <w:rsid w:val="006E40F9"/>
    <w:rsid w:val="006E5879"/>
    <w:rsid w:val="006E6304"/>
    <w:rsid w:val="006E66F1"/>
    <w:rsid w:val="006E6856"/>
    <w:rsid w:val="006E6ABA"/>
    <w:rsid w:val="006E72A0"/>
    <w:rsid w:val="006E744B"/>
    <w:rsid w:val="006E7C2E"/>
    <w:rsid w:val="006E7E91"/>
    <w:rsid w:val="006F0E25"/>
    <w:rsid w:val="006F1BDB"/>
    <w:rsid w:val="006F2A3F"/>
    <w:rsid w:val="006F2E54"/>
    <w:rsid w:val="006F3D95"/>
    <w:rsid w:val="006F4137"/>
    <w:rsid w:val="006F5977"/>
    <w:rsid w:val="006F5A55"/>
    <w:rsid w:val="006F665F"/>
    <w:rsid w:val="006F66E3"/>
    <w:rsid w:val="006F6D07"/>
    <w:rsid w:val="006F6DDC"/>
    <w:rsid w:val="006F6F65"/>
    <w:rsid w:val="006F7425"/>
    <w:rsid w:val="00700202"/>
    <w:rsid w:val="00700500"/>
    <w:rsid w:val="007011A9"/>
    <w:rsid w:val="007013BB"/>
    <w:rsid w:val="007017CD"/>
    <w:rsid w:val="0070287C"/>
    <w:rsid w:val="00702DB1"/>
    <w:rsid w:val="007037EF"/>
    <w:rsid w:val="0070601A"/>
    <w:rsid w:val="00706A75"/>
    <w:rsid w:val="007077BE"/>
    <w:rsid w:val="00707A7C"/>
    <w:rsid w:val="007104F8"/>
    <w:rsid w:val="0071092C"/>
    <w:rsid w:val="00710BBF"/>
    <w:rsid w:val="00710DEF"/>
    <w:rsid w:val="00711D1C"/>
    <w:rsid w:val="007126E3"/>
    <w:rsid w:val="00712B33"/>
    <w:rsid w:val="00712F17"/>
    <w:rsid w:val="00713C01"/>
    <w:rsid w:val="00714C20"/>
    <w:rsid w:val="00714C5F"/>
    <w:rsid w:val="00716305"/>
    <w:rsid w:val="007169E5"/>
    <w:rsid w:val="00717073"/>
    <w:rsid w:val="00717237"/>
    <w:rsid w:val="00717614"/>
    <w:rsid w:val="00717E69"/>
    <w:rsid w:val="00720648"/>
    <w:rsid w:val="0072079F"/>
    <w:rsid w:val="007207A0"/>
    <w:rsid w:val="00720F00"/>
    <w:rsid w:val="00721039"/>
    <w:rsid w:val="00722929"/>
    <w:rsid w:val="00722FCC"/>
    <w:rsid w:val="007234D3"/>
    <w:rsid w:val="00723693"/>
    <w:rsid w:val="00723ADF"/>
    <w:rsid w:val="00723B31"/>
    <w:rsid w:val="00724CBE"/>
    <w:rsid w:val="00724CE4"/>
    <w:rsid w:val="007254E2"/>
    <w:rsid w:val="00725563"/>
    <w:rsid w:val="00725724"/>
    <w:rsid w:val="00725E2D"/>
    <w:rsid w:val="00726263"/>
    <w:rsid w:val="00726AC1"/>
    <w:rsid w:val="00727161"/>
    <w:rsid w:val="00731306"/>
    <w:rsid w:val="0073142F"/>
    <w:rsid w:val="00731D26"/>
    <w:rsid w:val="00732127"/>
    <w:rsid w:val="00732136"/>
    <w:rsid w:val="00732720"/>
    <w:rsid w:val="00732CB5"/>
    <w:rsid w:val="0073322A"/>
    <w:rsid w:val="007337B9"/>
    <w:rsid w:val="00734DE0"/>
    <w:rsid w:val="00736D6F"/>
    <w:rsid w:val="00737053"/>
    <w:rsid w:val="00737E70"/>
    <w:rsid w:val="007402CF"/>
    <w:rsid w:val="0074073A"/>
    <w:rsid w:val="00740DD8"/>
    <w:rsid w:val="00741422"/>
    <w:rsid w:val="00741798"/>
    <w:rsid w:val="0074187D"/>
    <w:rsid w:val="00742903"/>
    <w:rsid w:val="00743108"/>
    <w:rsid w:val="007433EF"/>
    <w:rsid w:val="0074390D"/>
    <w:rsid w:val="00743C9A"/>
    <w:rsid w:val="007441B1"/>
    <w:rsid w:val="007446AC"/>
    <w:rsid w:val="00745054"/>
    <w:rsid w:val="00745137"/>
    <w:rsid w:val="00745404"/>
    <w:rsid w:val="00745749"/>
    <w:rsid w:val="0074596B"/>
    <w:rsid w:val="00745ED5"/>
    <w:rsid w:val="00746ADC"/>
    <w:rsid w:val="007505C3"/>
    <w:rsid w:val="00750719"/>
    <w:rsid w:val="00750DEA"/>
    <w:rsid w:val="00751112"/>
    <w:rsid w:val="007511C7"/>
    <w:rsid w:val="007512F8"/>
    <w:rsid w:val="0075140F"/>
    <w:rsid w:val="00752D99"/>
    <w:rsid w:val="00753B72"/>
    <w:rsid w:val="0075442B"/>
    <w:rsid w:val="0075450C"/>
    <w:rsid w:val="007561B5"/>
    <w:rsid w:val="007567A2"/>
    <w:rsid w:val="00756ACA"/>
    <w:rsid w:val="00756CE3"/>
    <w:rsid w:val="00756F02"/>
    <w:rsid w:val="00757598"/>
    <w:rsid w:val="00757CB5"/>
    <w:rsid w:val="00757F70"/>
    <w:rsid w:val="0076021F"/>
    <w:rsid w:val="007607F1"/>
    <w:rsid w:val="00760816"/>
    <w:rsid w:val="00760B5A"/>
    <w:rsid w:val="007610D8"/>
    <w:rsid w:val="00761DE3"/>
    <w:rsid w:val="00762E26"/>
    <w:rsid w:val="0076387A"/>
    <w:rsid w:val="007648B4"/>
    <w:rsid w:val="00764B7E"/>
    <w:rsid w:val="0076579D"/>
    <w:rsid w:val="0076592F"/>
    <w:rsid w:val="0076727A"/>
    <w:rsid w:val="00767728"/>
    <w:rsid w:val="00767C2A"/>
    <w:rsid w:val="007703B6"/>
    <w:rsid w:val="00770793"/>
    <w:rsid w:val="00773869"/>
    <w:rsid w:val="007742EF"/>
    <w:rsid w:val="007755EC"/>
    <w:rsid w:val="007757B6"/>
    <w:rsid w:val="007758E5"/>
    <w:rsid w:val="007764C3"/>
    <w:rsid w:val="007767B9"/>
    <w:rsid w:val="0078396A"/>
    <w:rsid w:val="00783CBF"/>
    <w:rsid w:val="00784E6B"/>
    <w:rsid w:val="00785110"/>
    <w:rsid w:val="007851FC"/>
    <w:rsid w:val="00786B2B"/>
    <w:rsid w:val="00787768"/>
    <w:rsid w:val="00790435"/>
    <w:rsid w:val="00790D6A"/>
    <w:rsid w:val="00790DF2"/>
    <w:rsid w:val="00791C36"/>
    <w:rsid w:val="00791DD3"/>
    <w:rsid w:val="00792EC5"/>
    <w:rsid w:val="00793691"/>
    <w:rsid w:val="007943B8"/>
    <w:rsid w:val="00794BF8"/>
    <w:rsid w:val="00794EE3"/>
    <w:rsid w:val="00795134"/>
    <w:rsid w:val="00797D7C"/>
    <w:rsid w:val="00797F85"/>
    <w:rsid w:val="007A0582"/>
    <w:rsid w:val="007A082D"/>
    <w:rsid w:val="007A089F"/>
    <w:rsid w:val="007A08E6"/>
    <w:rsid w:val="007A1083"/>
    <w:rsid w:val="007A19D0"/>
    <w:rsid w:val="007A1B5B"/>
    <w:rsid w:val="007A2705"/>
    <w:rsid w:val="007A29AE"/>
    <w:rsid w:val="007A37F7"/>
    <w:rsid w:val="007A49E8"/>
    <w:rsid w:val="007A4B55"/>
    <w:rsid w:val="007A5205"/>
    <w:rsid w:val="007A5268"/>
    <w:rsid w:val="007A54D7"/>
    <w:rsid w:val="007A59AD"/>
    <w:rsid w:val="007A5DE8"/>
    <w:rsid w:val="007A5EAF"/>
    <w:rsid w:val="007A60D4"/>
    <w:rsid w:val="007A6A15"/>
    <w:rsid w:val="007A6B30"/>
    <w:rsid w:val="007A6B37"/>
    <w:rsid w:val="007A7375"/>
    <w:rsid w:val="007B04C2"/>
    <w:rsid w:val="007B0B04"/>
    <w:rsid w:val="007B1312"/>
    <w:rsid w:val="007B167E"/>
    <w:rsid w:val="007B1CB6"/>
    <w:rsid w:val="007B306E"/>
    <w:rsid w:val="007B3A90"/>
    <w:rsid w:val="007B4FE8"/>
    <w:rsid w:val="007B5A48"/>
    <w:rsid w:val="007B5B7C"/>
    <w:rsid w:val="007B5EFA"/>
    <w:rsid w:val="007B5F9F"/>
    <w:rsid w:val="007B6748"/>
    <w:rsid w:val="007B6893"/>
    <w:rsid w:val="007B725E"/>
    <w:rsid w:val="007B78DE"/>
    <w:rsid w:val="007C0475"/>
    <w:rsid w:val="007C116B"/>
    <w:rsid w:val="007C14CB"/>
    <w:rsid w:val="007C1B9B"/>
    <w:rsid w:val="007C215C"/>
    <w:rsid w:val="007C2915"/>
    <w:rsid w:val="007C348A"/>
    <w:rsid w:val="007C3490"/>
    <w:rsid w:val="007C4310"/>
    <w:rsid w:val="007C4BB7"/>
    <w:rsid w:val="007C59F0"/>
    <w:rsid w:val="007C6BE9"/>
    <w:rsid w:val="007C790E"/>
    <w:rsid w:val="007C7B67"/>
    <w:rsid w:val="007D2082"/>
    <w:rsid w:val="007D24C7"/>
    <w:rsid w:val="007D2A16"/>
    <w:rsid w:val="007D2A42"/>
    <w:rsid w:val="007D2E0F"/>
    <w:rsid w:val="007D4315"/>
    <w:rsid w:val="007D48B2"/>
    <w:rsid w:val="007D61D3"/>
    <w:rsid w:val="007D65A3"/>
    <w:rsid w:val="007D6B2E"/>
    <w:rsid w:val="007D74C9"/>
    <w:rsid w:val="007D7D20"/>
    <w:rsid w:val="007E03EC"/>
    <w:rsid w:val="007E149E"/>
    <w:rsid w:val="007E15D6"/>
    <w:rsid w:val="007E1A6D"/>
    <w:rsid w:val="007E33FE"/>
    <w:rsid w:val="007E3EDD"/>
    <w:rsid w:val="007E4FB1"/>
    <w:rsid w:val="007E534B"/>
    <w:rsid w:val="007E53F0"/>
    <w:rsid w:val="007E5BFC"/>
    <w:rsid w:val="007E5F56"/>
    <w:rsid w:val="007E6FC9"/>
    <w:rsid w:val="007E707E"/>
    <w:rsid w:val="007E7F42"/>
    <w:rsid w:val="007E7FA7"/>
    <w:rsid w:val="007F0A99"/>
    <w:rsid w:val="007F1169"/>
    <w:rsid w:val="007F161F"/>
    <w:rsid w:val="007F1B36"/>
    <w:rsid w:val="007F1D80"/>
    <w:rsid w:val="007F253C"/>
    <w:rsid w:val="007F2780"/>
    <w:rsid w:val="007F2E7D"/>
    <w:rsid w:val="007F3114"/>
    <w:rsid w:val="007F3890"/>
    <w:rsid w:val="007F40E2"/>
    <w:rsid w:val="007F421E"/>
    <w:rsid w:val="007F44B3"/>
    <w:rsid w:val="007F4960"/>
    <w:rsid w:val="007F4F99"/>
    <w:rsid w:val="00800A6D"/>
    <w:rsid w:val="008011EB"/>
    <w:rsid w:val="008015F8"/>
    <w:rsid w:val="00801D77"/>
    <w:rsid w:val="0080284B"/>
    <w:rsid w:val="00802980"/>
    <w:rsid w:val="00802A39"/>
    <w:rsid w:val="00802BDA"/>
    <w:rsid w:val="00804972"/>
    <w:rsid w:val="00804AF7"/>
    <w:rsid w:val="00804D17"/>
    <w:rsid w:val="00805142"/>
    <w:rsid w:val="0080556A"/>
    <w:rsid w:val="00805922"/>
    <w:rsid w:val="00805F36"/>
    <w:rsid w:val="008068EB"/>
    <w:rsid w:val="00806DC8"/>
    <w:rsid w:val="008101E5"/>
    <w:rsid w:val="00810D23"/>
    <w:rsid w:val="00810E8C"/>
    <w:rsid w:val="00811315"/>
    <w:rsid w:val="00812BD8"/>
    <w:rsid w:val="00812C19"/>
    <w:rsid w:val="00812D1A"/>
    <w:rsid w:val="00814302"/>
    <w:rsid w:val="00814B77"/>
    <w:rsid w:val="00814C3F"/>
    <w:rsid w:val="008153AB"/>
    <w:rsid w:val="00816299"/>
    <w:rsid w:val="00816ECF"/>
    <w:rsid w:val="00817F79"/>
    <w:rsid w:val="008204B1"/>
    <w:rsid w:val="00820AF3"/>
    <w:rsid w:val="00821349"/>
    <w:rsid w:val="008222B9"/>
    <w:rsid w:val="00822691"/>
    <w:rsid w:val="00822B8F"/>
    <w:rsid w:val="008237DA"/>
    <w:rsid w:val="008238E0"/>
    <w:rsid w:val="00824843"/>
    <w:rsid w:val="008254DD"/>
    <w:rsid w:val="00825C60"/>
    <w:rsid w:val="00825F42"/>
    <w:rsid w:val="00826B39"/>
    <w:rsid w:val="00827108"/>
    <w:rsid w:val="00827153"/>
    <w:rsid w:val="008272EB"/>
    <w:rsid w:val="008300EF"/>
    <w:rsid w:val="00830557"/>
    <w:rsid w:val="00831151"/>
    <w:rsid w:val="008323D8"/>
    <w:rsid w:val="008326DC"/>
    <w:rsid w:val="008339B9"/>
    <w:rsid w:val="008348CB"/>
    <w:rsid w:val="00835CBC"/>
    <w:rsid w:val="008370DE"/>
    <w:rsid w:val="008374D5"/>
    <w:rsid w:val="00837E75"/>
    <w:rsid w:val="00840520"/>
    <w:rsid w:val="008406C1"/>
    <w:rsid w:val="00840C95"/>
    <w:rsid w:val="0084110A"/>
    <w:rsid w:val="00841816"/>
    <w:rsid w:val="00842037"/>
    <w:rsid w:val="0084335F"/>
    <w:rsid w:val="00844192"/>
    <w:rsid w:val="0084428C"/>
    <w:rsid w:val="00845842"/>
    <w:rsid w:val="00845AC3"/>
    <w:rsid w:val="008466AC"/>
    <w:rsid w:val="0084764D"/>
    <w:rsid w:val="0085097F"/>
    <w:rsid w:val="00850A23"/>
    <w:rsid w:val="008512E4"/>
    <w:rsid w:val="00852538"/>
    <w:rsid w:val="00852E5C"/>
    <w:rsid w:val="0085459E"/>
    <w:rsid w:val="00854B78"/>
    <w:rsid w:val="0085538D"/>
    <w:rsid w:val="008553AB"/>
    <w:rsid w:val="008554D5"/>
    <w:rsid w:val="00856C2F"/>
    <w:rsid w:val="00856DB9"/>
    <w:rsid w:val="008630D0"/>
    <w:rsid w:val="00863A3D"/>
    <w:rsid w:val="008649D3"/>
    <w:rsid w:val="00864F39"/>
    <w:rsid w:val="0086520F"/>
    <w:rsid w:val="00866F21"/>
    <w:rsid w:val="0086725C"/>
    <w:rsid w:val="00867EE4"/>
    <w:rsid w:val="008700C1"/>
    <w:rsid w:val="00870647"/>
    <w:rsid w:val="00870C3F"/>
    <w:rsid w:val="00870CCF"/>
    <w:rsid w:val="0087150E"/>
    <w:rsid w:val="00871C73"/>
    <w:rsid w:val="00872ED7"/>
    <w:rsid w:val="00873DF4"/>
    <w:rsid w:val="0087426B"/>
    <w:rsid w:val="0087492B"/>
    <w:rsid w:val="008759EC"/>
    <w:rsid w:val="00875E32"/>
    <w:rsid w:val="008775DD"/>
    <w:rsid w:val="00880507"/>
    <w:rsid w:val="00880806"/>
    <w:rsid w:val="00881D3A"/>
    <w:rsid w:val="0088298E"/>
    <w:rsid w:val="00885E50"/>
    <w:rsid w:val="0088631D"/>
    <w:rsid w:val="0088642A"/>
    <w:rsid w:val="00887243"/>
    <w:rsid w:val="0089079B"/>
    <w:rsid w:val="00890899"/>
    <w:rsid w:val="00893744"/>
    <w:rsid w:val="00893A62"/>
    <w:rsid w:val="008958A6"/>
    <w:rsid w:val="00895A1C"/>
    <w:rsid w:val="008965CB"/>
    <w:rsid w:val="00896828"/>
    <w:rsid w:val="00896A28"/>
    <w:rsid w:val="00897134"/>
    <w:rsid w:val="00897665"/>
    <w:rsid w:val="00897ACC"/>
    <w:rsid w:val="008A05AA"/>
    <w:rsid w:val="008A05BA"/>
    <w:rsid w:val="008A0735"/>
    <w:rsid w:val="008A0C70"/>
    <w:rsid w:val="008A12C4"/>
    <w:rsid w:val="008A1641"/>
    <w:rsid w:val="008A4584"/>
    <w:rsid w:val="008A4A27"/>
    <w:rsid w:val="008A609B"/>
    <w:rsid w:val="008A68A6"/>
    <w:rsid w:val="008A7C25"/>
    <w:rsid w:val="008B1305"/>
    <w:rsid w:val="008B170E"/>
    <w:rsid w:val="008B1A78"/>
    <w:rsid w:val="008B329D"/>
    <w:rsid w:val="008B3A2F"/>
    <w:rsid w:val="008B45EE"/>
    <w:rsid w:val="008B5175"/>
    <w:rsid w:val="008B5806"/>
    <w:rsid w:val="008B6D5C"/>
    <w:rsid w:val="008B7219"/>
    <w:rsid w:val="008B79F1"/>
    <w:rsid w:val="008B7CB3"/>
    <w:rsid w:val="008C0E58"/>
    <w:rsid w:val="008C14A9"/>
    <w:rsid w:val="008C18EB"/>
    <w:rsid w:val="008C3257"/>
    <w:rsid w:val="008C36DA"/>
    <w:rsid w:val="008C39F2"/>
    <w:rsid w:val="008C3B97"/>
    <w:rsid w:val="008C499C"/>
    <w:rsid w:val="008C51A3"/>
    <w:rsid w:val="008C5345"/>
    <w:rsid w:val="008C5F7E"/>
    <w:rsid w:val="008C68CC"/>
    <w:rsid w:val="008C6AA2"/>
    <w:rsid w:val="008C6C92"/>
    <w:rsid w:val="008C6EEF"/>
    <w:rsid w:val="008C6F14"/>
    <w:rsid w:val="008C726E"/>
    <w:rsid w:val="008C727F"/>
    <w:rsid w:val="008C7747"/>
    <w:rsid w:val="008C7A0F"/>
    <w:rsid w:val="008D0B4A"/>
    <w:rsid w:val="008D0D4F"/>
    <w:rsid w:val="008D107E"/>
    <w:rsid w:val="008D1EC6"/>
    <w:rsid w:val="008D1EEA"/>
    <w:rsid w:val="008D2AE0"/>
    <w:rsid w:val="008D33EE"/>
    <w:rsid w:val="008D3BCB"/>
    <w:rsid w:val="008D4ED4"/>
    <w:rsid w:val="008D50B6"/>
    <w:rsid w:val="008D564D"/>
    <w:rsid w:val="008D56BD"/>
    <w:rsid w:val="008D649A"/>
    <w:rsid w:val="008D6C89"/>
    <w:rsid w:val="008D6E07"/>
    <w:rsid w:val="008D6EA3"/>
    <w:rsid w:val="008D7950"/>
    <w:rsid w:val="008D7ED5"/>
    <w:rsid w:val="008D7FD1"/>
    <w:rsid w:val="008E0020"/>
    <w:rsid w:val="008E0505"/>
    <w:rsid w:val="008E0525"/>
    <w:rsid w:val="008E0FF4"/>
    <w:rsid w:val="008E233D"/>
    <w:rsid w:val="008E477F"/>
    <w:rsid w:val="008E4D94"/>
    <w:rsid w:val="008E5F98"/>
    <w:rsid w:val="008E672A"/>
    <w:rsid w:val="008E67FE"/>
    <w:rsid w:val="008F1346"/>
    <w:rsid w:val="008F1E59"/>
    <w:rsid w:val="008F1F9D"/>
    <w:rsid w:val="008F2047"/>
    <w:rsid w:val="008F288B"/>
    <w:rsid w:val="008F3102"/>
    <w:rsid w:val="008F3D8C"/>
    <w:rsid w:val="008F3FE7"/>
    <w:rsid w:val="008F431D"/>
    <w:rsid w:val="008F4CEF"/>
    <w:rsid w:val="008F584A"/>
    <w:rsid w:val="008F630E"/>
    <w:rsid w:val="008F652B"/>
    <w:rsid w:val="008F7617"/>
    <w:rsid w:val="008F7B0B"/>
    <w:rsid w:val="008F7E76"/>
    <w:rsid w:val="00902080"/>
    <w:rsid w:val="00902206"/>
    <w:rsid w:val="00902783"/>
    <w:rsid w:val="0090359E"/>
    <w:rsid w:val="00904EF9"/>
    <w:rsid w:val="009058E1"/>
    <w:rsid w:val="00906C12"/>
    <w:rsid w:val="0091009C"/>
    <w:rsid w:val="009106AA"/>
    <w:rsid w:val="009112FD"/>
    <w:rsid w:val="0091189E"/>
    <w:rsid w:val="00911BD9"/>
    <w:rsid w:val="009122AA"/>
    <w:rsid w:val="00912D0E"/>
    <w:rsid w:val="0091398E"/>
    <w:rsid w:val="00913C05"/>
    <w:rsid w:val="00913EF1"/>
    <w:rsid w:val="00914D0D"/>
    <w:rsid w:val="009158D8"/>
    <w:rsid w:val="009174E4"/>
    <w:rsid w:val="009178DF"/>
    <w:rsid w:val="009219CE"/>
    <w:rsid w:val="00921DD4"/>
    <w:rsid w:val="00921F86"/>
    <w:rsid w:val="00922109"/>
    <w:rsid w:val="0092255A"/>
    <w:rsid w:val="00923354"/>
    <w:rsid w:val="0092386E"/>
    <w:rsid w:val="00924B93"/>
    <w:rsid w:val="00924BD2"/>
    <w:rsid w:val="0092558A"/>
    <w:rsid w:val="00926952"/>
    <w:rsid w:val="0092746F"/>
    <w:rsid w:val="00927859"/>
    <w:rsid w:val="00930751"/>
    <w:rsid w:val="00930B37"/>
    <w:rsid w:val="0093146A"/>
    <w:rsid w:val="00932A89"/>
    <w:rsid w:val="00933266"/>
    <w:rsid w:val="009336C9"/>
    <w:rsid w:val="00934329"/>
    <w:rsid w:val="00934796"/>
    <w:rsid w:val="00934ADB"/>
    <w:rsid w:val="00934BA7"/>
    <w:rsid w:val="00934DEB"/>
    <w:rsid w:val="00935B1C"/>
    <w:rsid w:val="00935C54"/>
    <w:rsid w:val="00936360"/>
    <w:rsid w:val="00937A83"/>
    <w:rsid w:val="00937F21"/>
    <w:rsid w:val="0094125C"/>
    <w:rsid w:val="00941569"/>
    <w:rsid w:val="00941C73"/>
    <w:rsid w:val="0094253E"/>
    <w:rsid w:val="00942D5E"/>
    <w:rsid w:val="00942E3B"/>
    <w:rsid w:val="00943456"/>
    <w:rsid w:val="0094354D"/>
    <w:rsid w:val="00943886"/>
    <w:rsid w:val="009438F4"/>
    <w:rsid w:val="0094451D"/>
    <w:rsid w:val="00944FD2"/>
    <w:rsid w:val="00945A43"/>
    <w:rsid w:val="0094679C"/>
    <w:rsid w:val="00946A9A"/>
    <w:rsid w:val="00946BB7"/>
    <w:rsid w:val="00947616"/>
    <w:rsid w:val="00947D65"/>
    <w:rsid w:val="00947F9E"/>
    <w:rsid w:val="00950164"/>
    <w:rsid w:val="0095125C"/>
    <w:rsid w:val="0095214C"/>
    <w:rsid w:val="00953AB1"/>
    <w:rsid w:val="00954B01"/>
    <w:rsid w:val="009560A9"/>
    <w:rsid w:val="00956D83"/>
    <w:rsid w:val="0095728D"/>
    <w:rsid w:val="00957A31"/>
    <w:rsid w:val="00960F0C"/>
    <w:rsid w:val="00960F0D"/>
    <w:rsid w:val="009615FE"/>
    <w:rsid w:val="00961955"/>
    <w:rsid w:val="00963A31"/>
    <w:rsid w:val="00963C31"/>
    <w:rsid w:val="00964F68"/>
    <w:rsid w:val="00965212"/>
    <w:rsid w:val="00965472"/>
    <w:rsid w:val="00965E5A"/>
    <w:rsid w:val="00965ED0"/>
    <w:rsid w:val="00965F69"/>
    <w:rsid w:val="00966476"/>
    <w:rsid w:val="00966F49"/>
    <w:rsid w:val="00967816"/>
    <w:rsid w:val="00967FAA"/>
    <w:rsid w:val="0097034D"/>
    <w:rsid w:val="00970438"/>
    <w:rsid w:val="009710F5"/>
    <w:rsid w:val="00971357"/>
    <w:rsid w:val="0097167E"/>
    <w:rsid w:val="00973AC0"/>
    <w:rsid w:val="009742FC"/>
    <w:rsid w:val="00976C04"/>
    <w:rsid w:val="00976EB6"/>
    <w:rsid w:val="0097774E"/>
    <w:rsid w:val="00977938"/>
    <w:rsid w:val="0098056A"/>
    <w:rsid w:val="009808D8"/>
    <w:rsid w:val="00980CDC"/>
    <w:rsid w:val="00980EAD"/>
    <w:rsid w:val="00980F34"/>
    <w:rsid w:val="00980FD1"/>
    <w:rsid w:val="009815CE"/>
    <w:rsid w:val="009837C1"/>
    <w:rsid w:val="00983BE1"/>
    <w:rsid w:val="00983BFD"/>
    <w:rsid w:val="009871CB"/>
    <w:rsid w:val="0098745F"/>
    <w:rsid w:val="00987B10"/>
    <w:rsid w:val="00990674"/>
    <w:rsid w:val="00991AEF"/>
    <w:rsid w:val="00992B34"/>
    <w:rsid w:val="00992C71"/>
    <w:rsid w:val="00992ECD"/>
    <w:rsid w:val="00993C2E"/>
    <w:rsid w:val="00994AF6"/>
    <w:rsid w:val="00994AF9"/>
    <w:rsid w:val="00994D40"/>
    <w:rsid w:val="00994DAA"/>
    <w:rsid w:val="00995197"/>
    <w:rsid w:val="00995464"/>
    <w:rsid w:val="00996805"/>
    <w:rsid w:val="00996DD3"/>
    <w:rsid w:val="00997A91"/>
    <w:rsid w:val="009A01BB"/>
    <w:rsid w:val="009A29ED"/>
    <w:rsid w:val="009A2B69"/>
    <w:rsid w:val="009A45FD"/>
    <w:rsid w:val="009A4890"/>
    <w:rsid w:val="009A5591"/>
    <w:rsid w:val="009A645E"/>
    <w:rsid w:val="009A6E83"/>
    <w:rsid w:val="009A71CB"/>
    <w:rsid w:val="009A77BB"/>
    <w:rsid w:val="009B06FD"/>
    <w:rsid w:val="009B0CF8"/>
    <w:rsid w:val="009B263B"/>
    <w:rsid w:val="009B2CA3"/>
    <w:rsid w:val="009B2E7A"/>
    <w:rsid w:val="009B3B9E"/>
    <w:rsid w:val="009B4454"/>
    <w:rsid w:val="009B4996"/>
    <w:rsid w:val="009B4B3D"/>
    <w:rsid w:val="009B5644"/>
    <w:rsid w:val="009B580A"/>
    <w:rsid w:val="009B6366"/>
    <w:rsid w:val="009B682C"/>
    <w:rsid w:val="009B77C2"/>
    <w:rsid w:val="009B7EC6"/>
    <w:rsid w:val="009C0186"/>
    <w:rsid w:val="009C0542"/>
    <w:rsid w:val="009C0884"/>
    <w:rsid w:val="009C0984"/>
    <w:rsid w:val="009C0C3E"/>
    <w:rsid w:val="009C1198"/>
    <w:rsid w:val="009C1673"/>
    <w:rsid w:val="009C1F36"/>
    <w:rsid w:val="009C2B7D"/>
    <w:rsid w:val="009C2BAA"/>
    <w:rsid w:val="009C2CAF"/>
    <w:rsid w:val="009C3102"/>
    <w:rsid w:val="009C32C6"/>
    <w:rsid w:val="009C3507"/>
    <w:rsid w:val="009C6C04"/>
    <w:rsid w:val="009C6C2C"/>
    <w:rsid w:val="009C70F6"/>
    <w:rsid w:val="009C77EF"/>
    <w:rsid w:val="009C7B8A"/>
    <w:rsid w:val="009D1341"/>
    <w:rsid w:val="009D1349"/>
    <w:rsid w:val="009D2165"/>
    <w:rsid w:val="009D28C7"/>
    <w:rsid w:val="009D2FFB"/>
    <w:rsid w:val="009D4C24"/>
    <w:rsid w:val="009D562F"/>
    <w:rsid w:val="009D5F98"/>
    <w:rsid w:val="009D6092"/>
    <w:rsid w:val="009D61AE"/>
    <w:rsid w:val="009D69DC"/>
    <w:rsid w:val="009D6A7C"/>
    <w:rsid w:val="009D7C8B"/>
    <w:rsid w:val="009D7F7B"/>
    <w:rsid w:val="009E07AC"/>
    <w:rsid w:val="009E0A2F"/>
    <w:rsid w:val="009E0CFE"/>
    <w:rsid w:val="009E0E8F"/>
    <w:rsid w:val="009E1D6A"/>
    <w:rsid w:val="009E1DB0"/>
    <w:rsid w:val="009E1FC4"/>
    <w:rsid w:val="009E2328"/>
    <w:rsid w:val="009E23FA"/>
    <w:rsid w:val="009E2441"/>
    <w:rsid w:val="009E3EAE"/>
    <w:rsid w:val="009E45F8"/>
    <w:rsid w:val="009E5D9B"/>
    <w:rsid w:val="009E5F8D"/>
    <w:rsid w:val="009E671B"/>
    <w:rsid w:val="009E7142"/>
    <w:rsid w:val="009E7CC5"/>
    <w:rsid w:val="009E7EEB"/>
    <w:rsid w:val="009F0013"/>
    <w:rsid w:val="009F01BE"/>
    <w:rsid w:val="009F03C7"/>
    <w:rsid w:val="009F066F"/>
    <w:rsid w:val="009F0889"/>
    <w:rsid w:val="009F1284"/>
    <w:rsid w:val="009F1495"/>
    <w:rsid w:val="009F1C5C"/>
    <w:rsid w:val="009F1DB2"/>
    <w:rsid w:val="009F1E49"/>
    <w:rsid w:val="009F1E5B"/>
    <w:rsid w:val="009F32AE"/>
    <w:rsid w:val="009F3B5D"/>
    <w:rsid w:val="009F3BBA"/>
    <w:rsid w:val="009F4118"/>
    <w:rsid w:val="009F4619"/>
    <w:rsid w:val="009F5009"/>
    <w:rsid w:val="009F69D0"/>
    <w:rsid w:val="009F7101"/>
    <w:rsid w:val="009F7B26"/>
    <w:rsid w:val="00A00D26"/>
    <w:rsid w:val="00A00F85"/>
    <w:rsid w:val="00A03353"/>
    <w:rsid w:val="00A03512"/>
    <w:rsid w:val="00A03B1D"/>
    <w:rsid w:val="00A044ED"/>
    <w:rsid w:val="00A05330"/>
    <w:rsid w:val="00A05367"/>
    <w:rsid w:val="00A0589D"/>
    <w:rsid w:val="00A06C85"/>
    <w:rsid w:val="00A07D5E"/>
    <w:rsid w:val="00A11609"/>
    <w:rsid w:val="00A13629"/>
    <w:rsid w:val="00A13769"/>
    <w:rsid w:val="00A13ADC"/>
    <w:rsid w:val="00A14037"/>
    <w:rsid w:val="00A141BD"/>
    <w:rsid w:val="00A161CA"/>
    <w:rsid w:val="00A1679B"/>
    <w:rsid w:val="00A176C7"/>
    <w:rsid w:val="00A17ABC"/>
    <w:rsid w:val="00A17B1C"/>
    <w:rsid w:val="00A202B9"/>
    <w:rsid w:val="00A20666"/>
    <w:rsid w:val="00A207EE"/>
    <w:rsid w:val="00A209EC"/>
    <w:rsid w:val="00A20E3B"/>
    <w:rsid w:val="00A2118C"/>
    <w:rsid w:val="00A21551"/>
    <w:rsid w:val="00A22A52"/>
    <w:rsid w:val="00A22BA6"/>
    <w:rsid w:val="00A23107"/>
    <w:rsid w:val="00A23256"/>
    <w:rsid w:val="00A2423A"/>
    <w:rsid w:val="00A24393"/>
    <w:rsid w:val="00A25A69"/>
    <w:rsid w:val="00A301FB"/>
    <w:rsid w:val="00A3034F"/>
    <w:rsid w:val="00A309F3"/>
    <w:rsid w:val="00A329F0"/>
    <w:rsid w:val="00A32E96"/>
    <w:rsid w:val="00A33A86"/>
    <w:rsid w:val="00A35A03"/>
    <w:rsid w:val="00A36615"/>
    <w:rsid w:val="00A369DA"/>
    <w:rsid w:val="00A3708F"/>
    <w:rsid w:val="00A370AD"/>
    <w:rsid w:val="00A37A18"/>
    <w:rsid w:val="00A41838"/>
    <w:rsid w:val="00A41C8F"/>
    <w:rsid w:val="00A422CD"/>
    <w:rsid w:val="00A42409"/>
    <w:rsid w:val="00A42CC5"/>
    <w:rsid w:val="00A42D02"/>
    <w:rsid w:val="00A43512"/>
    <w:rsid w:val="00A438EE"/>
    <w:rsid w:val="00A43AC5"/>
    <w:rsid w:val="00A43CD0"/>
    <w:rsid w:val="00A43ED4"/>
    <w:rsid w:val="00A442A1"/>
    <w:rsid w:val="00A4676F"/>
    <w:rsid w:val="00A4699B"/>
    <w:rsid w:val="00A46BC8"/>
    <w:rsid w:val="00A47600"/>
    <w:rsid w:val="00A47CEA"/>
    <w:rsid w:val="00A517AF"/>
    <w:rsid w:val="00A51EF6"/>
    <w:rsid w:val="00A5252B"/>
    <w:rsid w:val="00A54D44"/>
    <w:rsid w:val="00A55D79"/>
    <w:rsid w:val="00A561C7"/>
    <w:rsid w:val="00A57012"/>
    <w:rsid w:val="00A5711B"/>
    <w:rsid w:val="00A5745E"/>
    <w:rsid w:val="00A575DA"/>
    <w:rsid w:val="00A61043"/>
    <w:rsid w:val="00A61510"/>
    <w:rsid w:val="00A61534"/>
    <w:rsid w:val="00A61604"/>
    <w:rsid w:val="00A618FA"/>
    <w:rsid w:val="00A621F0"/>
    <w:rsid w:val="00A638ED"/>
    <w:rsid w:val="00A643DE"/>
    <w:rsid w:val="00A64AD9"/>
    <w:rsid w:val="00A65188"/>
    <w:rsid w:val="00A65C53"/>
    <w:rsid w:val="00A67DD2"/>
    <w:rsid w:val="00A70FE7"/>
    <w:rsid w:val="00A71108"/>
    <w:rsid w:val="00A712BE"/>
    <w:rsid w:val="00A757A9"/>
    <w:rsid w:val="00A7669F"/>
    <w:rsid w:val="00A76731"/>
    <w:rsid w:val="00A774BC"/>
    <w:rsid w:val="00A80B8C"/>
    <w:rsid w:val="00A81196"/>
    <w:rsid w:val="00A812E7"/>
    <w:rsid w:val="00A81A1C"/>
    <w:rsid w:val="00A81FC5"/>
    <w:rsid w:val="00A8234A"/>
    <w:rsid w:val="00A82636"/>
    <w:rsid w:val="00A8391A"/>
    <w:rsid w:val="00A83ACD"/>
    <w:rsid w:val="00A83C2F"/>
    <w:rsid w:val="00A83F67"/>
    <w:rsid w:val="00A853C5"/>
    <w:rsid w:val="00A863C5"/>
    <w:rsid w:val="00A86889"/>
    <w:rsid w:val="00A87531"/>
    <w:rsid w:val="00A87B00"/>
    <w:rsid w:val="00A903FD"/>
    <w:rsid w:val="00A923B2"/>
    <w:rsid w:val="00A927D8"/>
    <w:rsid w:val="00A92893"/>
    <w:rsid w:val="00A92F9B"/>
    <w:rsid w:val="00A92FB6"/>
    <w:rsid w:val="00A92FCE"/>
    <w:rsid w:val="00A937D1"/>
    <w:rsid w:val="00A939AA"/>
    <w:rsid w:val="00A93ADA"/>
    <w:rsid w:val="00A93D3C"/>
    <w:rsid w:val="00A974BD"/>
    <w:rsid w:val="00A97CB8"/>
    <w:rsid w:val="00AA0380"/>
    <w:rsid w:val="00AA1A72"/>
    <w:rsid w:val="00AA2283"/>
    <w:rsid w:val="00AA2CF2"/>
    <w:rsid w:val="00AA2EAB"/>
    <w:rsid w:val="00AA38CE"/>
    <w:rsid w:val="00AA3A66"/>
    <w:rsid w:val="00AA4007"/>
    <w:rsid w:val="00AA4CDD"/>
    <w:rsid w:val="00AA514C"/>
    <w:rsid w:val="00AA5A66"/>
    <w:rsid w:val="00AA6781"/>
    <w:rsid w:val="00AA6B80"/>
    <w:rsid w:val="00AA70CB"/>
    <w:rsid w:val="00AA73F3"/>
    <w:rsid w:val="00AA7447"/>
    <w:rsid w:val="00AA7566"/>
    <w:rsid w:val="00AA7D99"/>
    <w:rsid w:val="00AB0851"/>
    <w:rsid w:val="00AB2D8E"/>
    <w:rsid w:val="00AB3F2C"/>
    <w:rsid w:val="00AB4EF0"/>
    <w:rsid w:val="00AB50DB"/>
    <w:rsid w:val="00AB5406"/>
    <w:rsid w:val="00AB5991"/>
    <w:rsid w:val="00AB6347"/>
    <w:rsid w:val="00AB6752"/>
    <w:rsid w:val="00AB6765"/>
    <w:rsid w:val="00AB6A17"/>
    <w:rsid w:val="00AB6B96"/>
    <w:rsid w:val="00AB71E5"/>
    <w:rsid w:val="00AB765D"/>
    <w:rsid w:val="00AB7AC5"/>
    <w:rsid w:val="00AC05DB"/>
    <w:rsid w:val="00AC0B6D"/>
    <w:rsid w:val="00AC1237"/>
    <w:rsid w:val="00AC134A"/>
    <w:rsid w:val="00AC1573"/>
    <w:rsid w:val="00AC1E42"/>
    <w:rsid w:val="00AC1FEA"/>
    <w:rsid w:val="00AC2E9D"/>
    <w:rsid w:val="00AC2EF4"/>
    <w:rsid w:val="00AC3317"/>
    <w:rsid w:val="00AC3ABC"/>
    <w:rsid w:val="00AC3F18"/>
    <w:rsid w:val="00AC440B"/>
    <w:rsid w:val="00AC4871"/>
    <w:rsid w:val="00AC5069"/>
    <w:rsid w:val="00AC521E"/>
    <w:rsid w:val="00AC5C83"/>
    <w:rsid w:val="00AC71C9"/>
    <w:rsid w:val="00AC7D98"/>
    <w:rsid w:val="00AC7ED0"/>
    <w:rsid w:val="00AC7F23"/>
    <w:rsid w:val="00AD0CE8"/>
    <w:rsid w:val="00AD0DA1"/>
    <w:rsid w:val="00AD1944"/>
    <w:rsid w:val="00AD1AA0"/>
    <w:rsid w:val="00AD1F90"/>
    <w:rsid w:val="00AD23DF"/>
    <w:rsid w:val="00AD256A"/>
    <w:rsid w:val="00AD27F1"/>
    <w:rsid w:val="00AD3549"/>
    <w:rsid w:val="00AD3688"/>
    <w:rsid w:val="00AD3A85"/>
    <w:rsid w:val="00AD3B3C"/>
    <w:rsid w:val="00AD4265"/>
    <w:rsid w:val="00AD54AC"/>
    <w:rsid w:val="00AD639D"/>
    <w:rsid w:val="00AD63EC"/>
    <w:rsid w:val="00AD7540"/>
    <w:rsid w:val="00AD75E5"/>
    <w:rsid w:val="00AD7CB0"/>
    <w:rsid w:val="00AD7D84"/>
    <w:rsid w:val="00AE0109"/>
    <w:rsid w:val="00AE1B9B"/>
    <w:rsid w:val="00AE1CCF"/>
    <w:rsid w:val="00AE2905"/>
    <w:rsid w:val="00AE2E1D"/>
    <w:rsid w:val="00AE3716"/>
    <w:rsid w:val="00AE3EB5"/>
    <w:rsid w:val="00AE421F"/>
    <w:rsid w:val="00AE4324"/>
    <w:rsid w:val="00AE497A"/>
    <w:rsid w:val="00AE6DAC"/>
    <w:rsid w:val="00AF0075"/>
    <w:rsid w:val="00AF0A93"/>
    <w:rsid w:val="00AF103B"/>
    <w:rsid w:val="00AF211E"/>
    <w:rsid w:val="00AF26AE"/>
    <w:rsid w:val="00AF3709"/>
    <w:rsid w:val="00AF5785"/>
    <w:rsid w:val="00AF5E64"/>
    <w:rsid w:val="00AF6318"/>
    <w:rsid w:val="00AF7727"/>
    <w:rsid w:val="00B0047D"/>
    <w:rsid w:val="00B00941"/>
    <w:rsid w:val="00B00A2A"/>
    <w:rsid w:val="00B02708"/>
    <w:rsid w:val="00B04705"/>
    <w:rsid w:val="00B0748A"/>
    <w:rsid w:val="00B077A9"/>
    <w:rsid w:val="00B078A7"/>
    <w:rsid w:val="00B07985"/>
    <w:rsid w:val="00B07F78"/>
    <w:rsid w:val="00B106F7"/>
    <w:rsid w:val="00B10857"/>
    <w:rsid w:val="00B10E48"/>
    <w:rsid w:val="00B111BC"/>
    <w:rsid w:val="00B116F3"/>
    <w:rsid w:val="00B12883"/>
    <w:rsid w:val="00B12903"/>
    <w:rsid w:val="00B1366D"/>
    <w:rsid w:val="00B164FF"/>
    <w:rsid w:val="00B16548"/>
    <w:rsid w:val="00B17B20"/>
    <w:rsid w:val="00B206A5"/>
    <w:rsid w:val="00B23CE0"/>
    <w:rsid w:val="00B23E59"/>
    <w:rsid w:val="00B23E9E"/>
    <w:rsid w:val="00B246E5"/>
    <w:rsid w:val="00B24AA6"/>
    <w:rsid w:val="00B24DA9"/>
    <w:rsid w:val="00B26672"/>
    <w:rsid w:val="00B26877"/>
    <w:rsid w:val="00B269D1"/>
    <w:rsid w:val="00B26C57"/>
    <w:rsid w:val="00B274C7"/>
    <w:rsid w:val="00B27EE1"/>
    <w:rsid w:val="00B30075"/>
    <w:rsid w:val="00B30281"/>
    <w:rsid w:val="00B3055D"/>
    <w:rsid w:val="00B30BEF"/>
    <w:rsid w:val="00B317AC"/>
    <w:rsid w:val="00B31F3D"/>
    <w:rsid w:val="00B32095"/>
    <w:rsid w:val="00B32692"/>
    <w:rsid w:val="00B3322B"/>
    <w:rsid w:val="00B35034"/>
    <w:rsid w:val="00B36115"/>
    <w:rsid w:val="00B36A5A"/>
    <w:rsid w:val="00B36B81"/>
    <w:rsid w:val="00B40C2C"/>
    <w:rsid w:val="00B415C1"/>
    <w:rsid w:val="00B415D6"/>
    <w:rsid w:val="00B416A5"/>
    <w:rsid w:val="00B41A7B"/>
    <w:rsid w:val="00B42DEA"/>
    <w:rsid w:val="00B448B6"/>
    <w:rsid w:val="00B45338"/>
    <w:rsid w:val="00B459B7"/>
    <w:rsid w:val="00B45B9E"/>
    <w:rsid w:val="00B479B8"/>
    <w:rsid w:val="00B50157"/>
    <w:rsid w:val="00B5020A"/>
    <w:rsid w:val="00B50CAF"/>
    <w:rsid w:val="00B51889"/>
    <w:rsid w:val="00B52AE4"/>
    <w:rsid w:val="00B52FB4"/>
    <w:rsid w:val="00B535E2"/>
    <w:rsid w:val="00B5506E"/>
    <w:rsid w:val="00B553AE"/>
    <w:rsid w:val="00B56B06"/>
    <w:rsid w:val="00B56FF4"/>
    <w:rsid w:val="00B6016B"/>
    <w:rsid w:val="00B61D54"/>
    <w:rsid w:val="00B63089"/>
    <w:rsid w:val="00B63CEB"/>
    <w:rsid w:val="00B64361"/>
    <w:rsid w:val="00B6482C"/>
    <w:rsid w:val="00B6618F"/>
    <w:rsid w:val="00B66263"/>
    <w:rsid w:val="00B66FFA"/>
    <w:rsid w:val="00B67EDD"/>
    <w:rsid w:val="00B7080D"/>
    <w:rsid w:val="00B71086"/>
    <w:rsid w:val="00B7135A"/>
    <w:rsid w:val="00B71C44"/>
    <w:rsid w:val="00B7287D"/>
    <w:rsid w:val="00B730E5"/>
    <w:rsid w:val="00B7371A"/>
    <w:rsid w:val="00B74338"/>
    <w:rsid w:val="00B74861"/>
    <w:rsid w:val="00B74869"/>
    <w:rsid w:val="00B75895"/>
    <w:rsid w:val="00B7619E"/>
    <w:rsid w:val="00B77638"/>
    <w:rsid w:val="00B80E02"/>
    <w:rsid w:val="00B81A8B"/>
    <w:rsid w:val="00B82178"/>
    <w:rsid w:val="00B826CE"/>
    <w:rsid w:val="00B83286"/>
    <w:rsid w:val="00B84304"/>
    <w:rsid w:val="00B851FE"/>
    <w:rsid w:val="00B8644C"/>
    <w:rsid w:val="00B866FF"/>
    <w:rsid w:val="00B86CDC"/>
    <w:rsid w:val="00B86D43"/>
    <w:rsid w:val="00B87295"/>
    <w:rsid w:val="00B87F30"/>
    <w:rsid w:val="00B90B51"/>
    <w:rsid w:val="00B90CCB"/>
    <w:rsid w:val="00B919A9"/>
    <w:rsid w:val="00B92523"/>
    <w:rsid w:val="00B92BC5"/>
    <w:rsid w:val="00B934C3"/>
    <w:rsid w:val="00B93A9F"/>
    <w:rsid w:val="00B93C84"/>
    <w:rsid w:val="00B94794"/>
    <w:rsid w:val="00B9549E"/>
    <w:rsid w:val="00B9597C"/>
    <w:rsid w:val="00B96612"/>
    <w:rsid w:val="00B96C76"/>
    <w:rsid w:val="00B977D8"/>
    <w:rsid w:val="00B97DC9"/>
    <w:rsid w:val="00BA0C16"/>
    <w:rsid w:val="00BA12D9"/>
    <w:rsid w:val="00BA148D"/>
    <w:rsid w:val="00BA1891"/>
    <w:rsid w:val="00BA1A55"/>
    <w:rsid w:val="00BA1AB8"/>
    <w:rsid w:val="00BA1B60"/>
    <w:rsid w:val="00BA3871"/>
    <w:rsid w:val="00BA3880"/>
    <w:rsid w:val="00BA4451"/>
    <w:rsid w:val="00BA4564"/>
    <w:rsid w:val="00BA5796"/>
    <w:rsid w:val="00BA57DB"/>
    <w:rsid w:val="00BA69A6"/>
    <w:rsid w:val="00BA776F"/>
    <w:rsid w:val="00BB0061"/>
    <w:rsid w:val="00BB08DE"/>
    <w:rsid w:val="00BB0D29"/>
    <w:rsid w:val="00BB18F6"/>
    <w:rsid w:val="00BB1BBB"/>
    <w:rsid w:val="00BB23B4"/>
    <w:rsid w:val="00BB2F90"/>
    <w:rsid w:val="00BB3A84"/>
    <w:rsid w:val="00BB4CEA"/>
    <w:rsid w:val="00BB4CF6"/>
    <w:rsid w:val="00BB6FCF"/>
    <w:rsid w:val="00BB72D6"/>
    <w:rsid w:val="00BB7B76"/>
    <w:rsid w:val="00BC0169"/>
    <w:rsid w:val="00BC0411"/>
    <w:rsid w:val="00BC4293"/>
    <w:rsid w:val="00BC4B11"/>
    <w:rsid w:val="00BC5E88"/>
    <w:rsid w:val="00BC685D"/>
    <w:rsid w:val="00BC6B13"/>
    <w:rsid w:val="00BD0046"/>
    <w:rsid w:val="00BD09D5"/>
    <w:rsid w:val="00BD0E05"/>
    <w:rsid w:val="00BD15B3"/>
    <w:rsid w:val="00BD18B8"/>
    <w:rsid w:val="00BD1DD9"/>
    <w:rsid w:val="00BD2C96"/>
    <w:rsid w:val="00BD3F68"/>
    <w:rsid w:val="00BD5920"/>
    <w:rsid w:val="00BD6BBD"/>
    <w:rsid w:val="00BD6BCB"/>
    <w:rsid w:val="00BE0A51"/>
    <w:rsid w:val="00BE106A"/>
    <w:rsid w:val="00BE29F2"/>
    <w:rsid w:val="00BE30CB"/>
    <w:rsid w:val="00BE33D7"/>
    <w:rsid w:val="00BE594C"/>
    <w:rsid w:val="00BE5D5D"/>
    <w:rsid w:val="00BE653F"/>
    <w:rsid w:val="00BE684B"/>
    <w:rsid w:val="00BE691E"/>
    <w:rsid w:val="00BE6ED5"/>
    <w:rsid w:val="00BE6FA1"/>
    <w:rsid w:val="00BE7537"/>
    <w:rsid w:val="00BF0037"/>
    <w:rsid w:val="00BF037C"/>
    <w:rsid w:val="00BF0B5C"/>
    <w:rsid w:val="00BF0E8A"/>
    <w:rsid w:val="00BF1503"/>
    <w:rsid w:val="00BF1570"/>
    <w:rsid w:val="00BF1F81"/>
    <w:rsid w:val="00BF279E"/>
    <w:rsid w:val="00BF2B06"/>
    <w:rsid w:val="00BF2C31"/>
    <w:rsid w:val="00BF2D9C"/>
    <w:rsid w:val="00BF2FEB"/>
    <w:rsid w:val="00BF4708"/>
    <w:rsid w:val="00BF4B60"/>
    <w:rsid w:val="00BF5185"/>
    <w:rsid w:val="00BF5716"/>
    <w:rsid w:val="00BF582C"/>
    <w:rsid w:val="00BF5A14"/>
    <w:rsid w:val="00BF72DB"/>
    <w:rsid w:val="00C000BA"/>
    <w:rsid w:val="00C00DB5"/>
    <w:rsid w:val="00C00F53"/>
    <w:rsid w:val="00C011F4"/>
    <w:rsid w:val="00C01712"/>
    <w:rsid w:val="00C01CD0"/>
    <w:rsid w:val="00C01D44"/>
    <w:rsid w:val="00C01DA1"/>
    <w:rsid w:val="00C020BE"/>
    <w:rsid w:val="00C026DA"/>
    <w:rsid w:val="00C02E1C"/>
    <w:rsid w:val="00C037B0"/>
    <w:rsid w:val="00C0421E"/>
    <w:rsid w:val="00C0443C"/>
    <w:rsid w:val="00C04FEB"/>
    <w:rsid w:val="00C05171"/>
    <w:rsid w:val="00C0587C"/>
    <w:rsid w:val="00C0700A"/>
    <w:rsid w:val="00C0788B"/>
    <w:rsid w:val="00C07DDF"/>
    <w:rsid w:val="00C10072"/>
    <w:rsid w:val="00C10F5A"/>
    <w:rsid w:val="00C112E8"/>
    <w:rsid w:val="00C11650"/>
    <w:rsid w:val="00C117CE"/>
    <w:rsid w:val="00C11B75"/>
    <w:rsid w:val="00C12BF7"/>
    <w:rsid w:val="00C139F7"/>
    <w:rsid w:val="00C1446B"/>
    <w:rsid w:val="00C146C2"/>
    <w:rsid w:val="00C159A3"/>
    <w:rsid w:val="00C15F12"/>
    <w:rsid w:val="00C167C7"/>
    <w:rsid w:val="00C16842"/>
    <w:rsid w:val="00C20622"/>
    <w:rsid w:val="00C20F16"/>
    <w:rsid w:val="00C21798"/>
    <w:rsid w:val="00C21E45"/>
    <w:rsid w:val="00C22064"/>
    <w:rsid w:val="00C2238A"/>
    <w:rsid w:val="00C2298F"/>
    <w:rsid w:val="00C23DFC"/>
    <w:rsid w:val="00C241C3"/>
    <w:rsid w:val="00C24D5C"/>
    <w:rsid w:val="00C301A9"/>
    <w:rsid w:val="00C313AC"/>
    <w:rsid w:val="00C3150E"/>
    <w:rsid w:val="00C31FFD"/>
    <w:rsid w:val="00C32247"/>
    <w:rsid w:val="00C32340"/>
    <w:rsid w:val="00C32903"/>
    <w:rsid w:val="00C331DB"/>
    <w:rsid w:val="00C33562"/>
    <w:rsid w:val="00C3390E"/>
    <w:rsid w:val="00C344EF"/>
    <w:rsid w:val="00C3492D"/>
    <w:rsid w:val="00C34DA0"/>
    <w:rsid w:val="00C35AAD"/>
    <w:rsid w:val="00C3606D"/>
    <w:rsid w:val="00C36B07"/>
    <w:rsid w:val="00C376A3"/>
    <w:rsid w:val="00C37C27"/>
    <w:rsid w:val="00C37EBD"/>
    <w:rsid w:val="00C40931"/>
    <w:rsid w:val="00C40FD9"/>
    <w:rsid w:val="00C41349"/>
    <w:rsid w:val="00C41854"/>
    <w:rsid w:val="00C419F3"/>
    <w:rsid w:val="00C41BC4"/>
    <w:rsid w:val="00C437A8"/>
    <w:rsid w:val="00C43D8C"/>
    <w:rsid w:val="00C4410D"/>
    <w:rsid w:val="00C446E8"/>
    <w:rsid w:val="00C44856"/>
    <w:rsid w:val="00C448E5"/>
    <w:rsid w:val="00C45BEA"/>
    <w:rsid w:val="00C4686D"/>
    <w:rsid w:val="00C501C3"/>
    <w:rsid w:val="00C50467"/>
    <w:rsid w:val="00C50E44"/>
    <w:rsid w:val="00C532F5"/>
    <w:rsid w:val="00C532F8"/>
    <w:rsid w:val="00C534D2"/>
    <w:rsid w:val="00C53A1D"/>
    <w:rsid w:val="00C53CD8"/>
    <w:rsid w:val="00C53D86"/>
    <w:rsid w:val="00C5415F"/>
    <w:rsid w:val="00C54867"/>
    <w:rsid w:val="00C55C27"/>
    <w:rsid w:val="00C55E47"/>
    <w:rsid w:val="00C564EE"/>
    <w:rsid w:val="00C57C4B"/>
    <w:rsid w:val="00C57D95"/>
    <w:rsid w:val="00C604AD"/>
    <w:rsid w:val="00C60500"/>
    <w:rsid w:val="00C6084D"/>
    <w:rsid w:val="00C60FFA"/>
    <w:rsid w:val="00C62B69"/>
    <w:rsid w:val="00C62CCA"/>
    <w:rsid w:val="00C638E8"/>
    <w:rsid w:val="00C650DC"/>
    <w:rsid w:val="00C6517B"/>
    <w:rsid w:val="00C65694"/>
    <w:rsid w:val="00C6751C"/>
    <w:rsid w:val="00C678F2"/>
    <w:rsid w:val="00C67C3F"/>
    <w:rsid w:val="00C67EAC"/>
    <w:rsid w:val="00C70391"/>
    <w:rsid w:val="00C708EF"/>
    <w:rsid w:val="00C71914"/>
    <w:rsid w:val="00C71C7D"/>
    <w:rsid w:val="00C71F01"/>
    <w:rsid w:val="00C72A05"/>
    <w:rsid w:val="00C7387D"/>
    <w:rsid w:val="00C73F6F"/>
    <w:rsid w:val="00C746BA"/>
    <w:rsid w:val="00C74853"/>
    <w:rsid w:val="00C75F83"/>
    <w:rsid w:val="00C80E75"/>
    <w:rsid w:val="00C80FBA"/>
    <w:rsid w:val="00C82084"/>
    <w:rsid w:val="00C8247D"/>
    <w:rsid w:val="00C8312A"/>
    <w:rsid w:val="00C832EF"/>
    <w:rsid w:val="00C83796"/>
    <w:rsid w:val="00C85667"/>
    <w:rsid w:val="00C87B27"/>
    <w:rsid w:val="00C87E70"/>
    <w:rsid w:val="00C912CF"/>
    <w:rsid w:val="00C91549"/>
    <w:rsid w:val="00C91644"/>
    <w:rsid w:val="00C91B1B"/>
    <w:rsid w:val="00C91F15"/>
    <w:rsid w:val="00C92E43"/>
    <w:rsid w:val="00C9303F"/>
    <w:rsid w:val="00C9308B"/>
    <w:rsid w:val="00C93F20"/>
    <w:rsid w:val="00C93F78"/>
    <w:rsid w:val="00C95658"/>
    <w:rsid w:val="00C97C43"/>
    <w:rsid w:val="00C97E4A"/>
    <w:rsid w:val="00CA0057"/>
    <w:rsid w:val="00CA1E0F"/>
    <w:rsid w:val="00CA1E85"/>
    <w:rsid w:val="00CA334E"/>
    <w:rsid w:val="00CA36B9"/>
    <w:rsid w:val="00CA3712"/>
    <w:rsid w:val="00CA3B29"/>
    <w:rsid w:val="00CA547C"/>
    <w:rsid w:val="00CA62EE"/>
    <w:rsid w:val="00CA6C0D"/>
    <w:rsid w:val="00CA70F0"/>
    <w:rsid w:val="00CA7300"/>
    <w:rsid w:val="00CA7732"/>
    <w:rsid w:val="00CA7B1C"/>
    <w:rsid w:val="00CA7CDF"/>
    <w:rsid w:val="00CB01B7"/>
    <w:rsid w:val="00CB02BD"/>
    <w:rsid w:val="00CB071F"/>
    <w:rsid w:val="00CB145D"/>
    <w:rsid w:val="00CB169A"/>
    <w:rsid w:val="00CB16C9"/>
    <w:rsid w:val="00CB1BDC"/>
    <w:rsid w:val="00CB1F9C"/>
    <w:rsid w:val="00CB4391"/>
    <w:rsid w:val="00CB46F8"/>
    <w:rsid w:val="00CB522E"/>
    <w:rsid w:val="00CB5AC4"/>
    <w:rsid w:val="00CB603E"/>
    <w:rsid w:val="00CB6EC1"/>
    <w:rsid w:val="00CB73B7"/>
    <w:rsid w:val="00CB73E8"/>
    <w:rsid w:val="00CC1253"/>
    <w:rsid w:val="00CC1D62"/>
    <w:rsid w:val="00CC2014"/>
    <w:rsid w:val="00CC35DD"/>
    <w:rsid w:val="00CC3B46"/>
    <w:rsid w:val="00CC54AC"/>
    <w:rsid w:val="00CC5801"/>
    <w:rsid w:val="00CC5EB2"/>
    <w:rsid w:val="00CC617F"/>
    <w:rsid w:val="00CC6232"/>
    <w:rsid w:val="00CC6AFA"/>
    <w:rsid w:val="00CC6BB0"/>
    <w:rsid w:val="00CC6E1F"/>
    <w:rsid w:val="00CC702D"/>
    <w:rsid w:val="00CD0B42"/>
    <w:rsid w:val="00CD1CE9"/>
    <w:rsid w:val="00CD1D82"/>
    <w:rsid w:val="00CD20D8"/>
    <w:rsid w:val="00CD291F"/>
    <w:rsid w:val="00CD2AEB"/>
    <w:rsid w:val="00CD30EE"/>
    <w:rsid w:val="00CD354F"/>
    <w:rsid w:val="00CD3E5B"/>
    <w:rsid w:val="00CD4A93"/>
    <w:rsid w:val="00CD4B51"/>
    <w:rsid w:val="00CD569C"/>
    <w:rsid w:val="00CD5F1A"/>
    <w:rsid w:val="00CD6792"/>
    <w:rsid w:val="00CD6A76"/>
    <w:rsid w:val="00CD6FF8"/>
    <w:rsid w:val="00CD7634"/>
    <w:rsid w:val="00CD7B08"/>
    <w:rsid w:val="00CE06F2"/>
    <w:rsid w:val="00CE083C"/>
    <w:rsid w:val="00CE0905"/>
    <w:rsid w:val="00CE2A14"/>
    <w:rsid w:val="00CE3896"/>
    <w:rsid w:val="00CE389B"/>
    <w:rsid w:val="00CE3AD3"/>
    <w:rsid w:val="00CE4016"/>
    <w:rsid w:val="00CE4726"/>
    <w:rsid w:val="00CE4C53"/>
    <w:rsid w:val="00CE4F90"/>
    <w:rsid w:val="00CE501B"/>
    <w:rsid w:val="00CE5242"/>
    <w:rsid w:val="00CE5C83"/>
    <w:rsid w:val="00CE6078"/>
    <w:rsid w:val="00CE7BC3"/>
    <w:rsid w:val="00CF044F"/>
    <w:rsid w:val="00CF0C0C"/>
    <w:rsid w:val="00CF0E25"/>
    <w:rsid w:val="00CF1992"/>
    <w:rsid w:val="00CF1A55"/>
    <w:rsid w:val="00CF20AD"/>
    <w:rsid w:val="00CF2467"/>
    <w:rsid w:val="00CF3649"/>
    <w:rsid w:val="00CF36D2"/>
    <w:rsid w:val="00CF3774"/>
    <w:rsid w:val="00CF390C"/>
    <w:rsid w:val="00CF58F7"/>
    <w:rsid w:val="00CF61E0"/>
    <w:rsid w:val="00CF633D"/>
    <w:rsid w:val="00CF770A"/>
    <w:rsid w:val="00D018B1"/>
    <w:rsid w:val="00D02345"/>
    <w:rsid w:val="00D0352C"/>
    <w:rsid w:val="00D03EF8"/>
    <w:rsid w:val="00D04916"/>
    <w:rsid w:val="00D04DAD"/>
    <w:rsid w:val="00D0698B"/>
    <w:rsid w:val="00D10EA1"/>
    <w:rsid w:val="00D110F7"/>
    <w:rsid w:val="00D11AD2"/>
    <w:rsid w:val="00D11ADD"/>
    <w:rsid w:val="00D11CBA"/>
    <w:rsid w:val="00D120C3"/>
    <w:rsid w:val="00D1230C"/>
    <w:rsid w:val="00D12460"/>
    <w:rsid w:val="00D12677"/>
    <w:rsid w:val="00D126B4"/>
    <w:rsid w:val="00D128D6"/>
    <w:rsid w:val="00D1341D"/>
    <w:rsid w:val="00D13D76"/>
    <w:rsid w:val="00D146DA"/>
    <w:rsid w:val="00D15110"/>
    <w:rsid w:val="00D15370"/>
    <w:rsid w:val="00D159E8"/>
    <w:rsid w:val="00D15B29"/>
    <w:rsid w:val="00D1781D"/>
    <w:rsid w:val="00D17EA4"/>
    <w:rsid w:val="00D22B5C"/>
    <w:rsid w:val="00D244BC"/>
    <w:rsid w:val="00D2480B"/>
    <w:rsid w:val="00D24A4C"/>
    <w:rsid w:val="00D2528E"/>
    <w:rsid w:val="00D26B16"/>
    <w:rsid w:val="00D26B74"/>
    <w:rsid w:val="00D26C79"/>
    <w:rsid w:val="00D272D1"/>
    <w:rsid w:val="00D27898"/>
    <w:rsid w:val="00D32086"/>
    <w:rsid w:val="00D32096"/>
    <w:rsid w:val="00D3223C"/>
    <w:rsid w:val="00D33687"/>
    <w:rsid w:val="00D351A6"/>
    <w:rsid w:val="00D35A78"/>
    <w:rsid w:val="00D37534"/>
    <w:rsid w:val="00D37B1C"/>
    <w:rsid w:val="00D37E79"/>
    <w:rsid w:val="00D37EA7"/>
    <w:rsid w:val="00D40851"/>
    <w:rsid w:val="00D41CAC"/>
    <w:rsid w:val="00D41D28"/>
    <w:rsid w:val="00D42B82"/>
    <w:rsid w:val="00D432A7"/>
    <w:rsid w:val="00D434FC"/>
    <w:rsid w:val="00D435E4"/>
    <w:rsid w:val="00D43B30"/>
    <w:rsid w:val="00D43CC6"/>
    <w:rsid w:val="00D44554"/>
    <w:rsid w:val="00D44A74"/>
    <w:rsid w:val="00D44B62"/>
    <w:rsid w:val="00D44C14"/>
    <w:rsid w:val="00D4502F"/>
    <w:rsid w:val="00D45162"/>
    <w:rsid w:val="00D45F4D"/>
    <w:rsid w:val="00D46F07"/>
    <w:rsid w:val="00D474F2"/>
    <w:rsid w:val="00D47855"/>
    <w:rsid w:val="00D50A12"/>
    <w:rsid w:val="00D50CF1"/>
    <w:rsid w:val="00D51D93"/>
    <w:rsid w:val="00D53B76"/>
    <w:rsid w:val="00D54513"/>
    <w:rsid w:val="00D55E14"/>
    <w:rsid w:val="00D5655C"/>
    <w:rsid w:val="00D5673B"/>
    <w:rsid w:val="00D56D24"/>
    <w:rsid w:val="00D56D93"/>
    <w:rsid w:val="00D5715F"/>
    <w:rsid w:val="00D577A9"/>
    <w:rsid w:val="00D57B5E"/>
    <w:rsid w:val="00D57D7F"/>
    <w:rsid w:val="00D6002F"/>
    <w:rsid w:val="00D603EC"/>
    <w:rsid w:val="00D60722"/>
    <w:rsid w:val="00D626F9"/>
    <w:rsid w:val="00D631C2"/>
    <w:rsid w:val="00D632E7"/>
    <w:rsid w:val="00D64EB7"/>
    <w:rsid w:val="00D659B0"/>
    <w:rsid w:val="00D65D27"/>
    <w:rsid w:val="00D66526"/>
    <w:rsid w:val="00D66A76"/>
    <w:rsid w:val="00D66F63"/>
    <w:rsid w:val="00D67080"/>
    <w:rsid w:val="00D678BB"/>
    <w:rsid w:val="00D67974"/>
    <w:rsid w:val="00D67B19"/>
    <w:rsid w:val="00D70A8A"/>
    <w:rsid w:val="00D72304"/>
    <w:rsid w:val="00D72FCA"/>
    <w:rsid w:val="00D7432A"/>
    <w:rsid w:val="00D748C2"/>
    <w:rsid w:val="00D76D42"/>
    <w:rsid w:val="00D77720"/>
    <w:rsid w:val="00D77D64"/>
    <w:rsid w:val="00D77E1E"/>
    <w:rsid w:val="00D77F88"/>
    <w:rsid w:val="00D80012"/>
    <w:rsid w:val="00D8052D"/>
    <w:rsid w:val="00D80AEA"/>
    <w:rsid w:val="00D80F54"/>
    <w:rsid w:val="00D81F04"/>
    <w:rsid w:val="00D82144"/>
    <w:rsid w:val="00D825D5"/>
    <w:rsid w:val="00D82FAD"/>
    <w:rsid w:val="00D8300A"/>
    <w:rsid w:val="00D84908"/>
    <w:rsid w:val="00D84A73"/>
    <w:rsid w:val="00D8557F"/>
    <w:rsid w:val="00D85725"/>
    <w:rsid w:val="00D860E8"/>
    <w:rsid w:val="00D867F0"/>
    <w:rsid w:val="00D86E25"/>
    <w:rsid w:val="00D876E4"/>
    <w:rsid w:val="00D87ADF"/>
    <w:rsid w:val="00D87D47"/>
    <w:rsid w:val="00D906A9"/>
    <w:rsid w:val="00D913DD"/>
    <w:rsid w:val="00D92E57"/>
    <w:rsid w:val="00D9386F"/>
    <w:rsid w:val="00D93E1D"/>
    <w:rsid w:val="00D942B3"/>
    <w:rsid w:val="00D95411"/>
    <w:rsid w:val="00D9663C"/>
    <w:rsid w:val="00D97D44"/>
    <w:rsid w:val="00DA0539"/>
    <w:rsid w:val="00DA0772"/>
    <w:rsid w:val="00DA0ABC"/>
    <w:rsid w:val="00DA0B0A"/>
    <w:rsid w:val="00DA1297"/>
    <w:rsid w:val="00DA21A5"/>
    <w:rsid w:val="00DA2DAB"/>
    <w:rsid w:val="00DA3B59"/>
    <w:rsid w:val="00DA4755"/>
    <w:rsid w:val="00DA5585"/>
    <w:rsid w:val="00DA5C2F"/>
    <w:rsid w:val="00DA6361"/>
    <w:rsid w:val="00DB0FE5"/>
    <w:rsid w:val="00DB26D8"/>
    <w:rsid w:val="00DB3D1A"/>
    <w:rsid w:val="00DB3DB4"/>
    <w:rsid w:val="00DB4525"/>
    <w:rsid w:val="00DB5A29"/>
    <w:rsid w:val="00DB5A3F"/>
    <w:rsid w:val="00DB645F"/>
    <w:rsid w:val="00DB6F5B"/>
    <w:rsid w:val="00DB7C34"/>
    <w:rsid w:val="00DB7F52"/>
    <w:rsid w:val="00DC13C4"/>
    <w:rsid w:val="00DC27E4"/>
    <w:rsid w:val="00DC3087"/>
    <w:rsid w:val="00DC3550"/>
    <w:rsid w:val="00DC368D"/>
    <w:rsid w:val="00DC432D"/>
    <w:rsid w:val="00DC494F"/>
    <w:rsid w:val="00DC5CC8"/>
    <w:rsid w:val="00DC5D92"/>
    <w:rsid w:val="00DC5E29"/>
    <w:rsid w:val="00DC6D5B"/>
    <w:rsid w:val="00DC6F2F"/>
    <w:rsid w:val="00DC726D"/>
    <w:rsid w:val="00DC7EF0"/>
    <w:rsid w:val="00DD0A0F"/>
    <w:rsid w:val="00DD1093"/>
    <w:rsid w:val="00DD17CA"/>
    <w:rsid w:val="00DD2282"/>
    <w:rsid w:val="00DD286F"/>
    <w:rsid w:val="00DD2E5D"/>
    <w:rsid w:val="00DD2F2D"/>
    <w:rsid w:val="00DD31E1"/>
    <w:rsid w:val="00DD31FA"/>
    <w:rsid w:val="00DD326B"/>
    <w:rsid w:val="00DD36A5"/>
    <w:rsid w:val="00DD5B16"/>
    <w:rsid w:val="00DD5C7D"/>
    <w:rsid w:val="00DD6091"/>
    <w:rsid w:val="00DD6B85"/>
    <w:rsid w:val="00DE1D22"/>
    <w:rsid w:val="00DE27F2"/>
    <w:rsid w:val="00DE4A00"/>
    <w:rsid w:val="00DE4FBF"/>
    <w:rsid w:val="00DE5957"/>
    <w:rsid w:val="00DE69BC"/>
    <w:rsid w:val="00DF0E12"/>
    <w:rsid w:val="00DF15A8"/>
    <w:rsid w:val="00DF196A"/>
    <w:rsid w:val="00DF23EF"/>
    <w:rsid w:val="00DF25A7"/>
    <w:rsid w:val="00DF2C05"/>
    <w:rsid w:val="00DF3244"/>
    <w:rsid w:val="00DF41BF"/>
    <w:rsid w:val="00DF41CD"/>
    <w:rsid w:val="00DF498E"/>
    <w:rsid w:val="00DF5975"/>
    <w:rsid w:val="00DF661B"/>
    <w:rsid w:val="00DF6AF8"/>
    <w:rsid w:val="00DF6CC5"/>
    <w:rsid w:val="00DF7EB4"/>
    <w:rsid w:val="00E0023C"/>
    <w:rsid w:val="00E01193"/>
    <w:rsid w:val="00E0194E"/>
    <w:rsid w:val="00E01EF8"/>
    <w:rsid w:val="00E031CB"/>
    <w:rsid w:val="00E037DD"/>
    <w:rsid w:val="00E0499C"/>
    <w:rsid w:val="00E04A93"/>
    <w:rsid w:val="00E05254"/>
    <w:rsid w:val="00E06405"/>
    <w:rsid w:val="00E0648B"/>
    <w:rsid w:val="00E06B94"/>
    <w:rsid w:val="00E07B0A"/>
    <w:rsid w:val="00E105EE"/>
    <w:rsid w:val="00E1129D"/>
    <w:rsid w:val="00E12DAB"/>
    <w:rsid w:val="00E13269"/>
    <w:rsid w:val="00E13368"/>
    <w:rsid w:val="00E1341C"/>
    <w:rsid w:val="00E13431"/>
    <w:rsid w:val="00E138BB"/>
    <w:rsid w:val="00E14584"/>
    <w:rsid w:val="00E149D8"/>
    <w:rsid w:val="00E1502E"/>
    <w:rsid w:val="00E15261"/>
    <w:rsid w:val="00E1552C"/>
    <w:rsid w:val="00E15AAB"/>
    <w:rsid w:val="00E15AB2"/>
    <w:rsid w:val="00E17D54"/>
    <w:rsid w:val="00E20F61"/>
    <w:rsid w:val="00E214A2"/>
    <w:rsid w:val="00E21D14"/>
    <w:rsid w:val="00E2239D"/>
    <w:rsid w:val="00E23416"/>
    <w:rsid w:val="00E23C3C"/>
    <w:rsid w:val="00E23DEA"/>
    <w:rsid w:val="00E23EE6"/>
    <w:rsid w:val="00E24878"/>
    <w:rsid w:val="00E251CD"/>
    <w:rsid w:val="00E2762A"/>
    <w:rsid w:val="00E30654"/>
    <w:rsid w:val="00E30961"/>
    <w:rsid w:val="00E31FB0"/>
    <w:rsid w:val="00E331E1"/>
    <w:rsid w:val="00E33BD9"/>
    <w:rsid w:val="00E33C92"/>
    <w:rsid w:val="00E34664"/>
    <w:rsid w:val="00E34C56"/>
    <w:rsid w:val="00E3519B"/>
    <w:rsid w:val="00E37BF7"/>
    <w:rsid w:val="00E40637"/>
    <w:rsid w:val="00E40A7F"/>
    <w:rsid w:val="00E4113D"/>
    <w:rsid w:val="00E42C8A"/>
    <w:rsid w:val="00E450F2"/>
    <w:rsid w:val="00E453E1"/>
    <w:rsid w:val="00E45916"/>
    <w:rsid w:val="00E467C3"/>
    <w:rsid w:val="00E47629"/>
    <w:rsid w:val="00E50563"/>
    <w:rsid w:val="00E50AEE"/>
    <w:rsid w:val="00E512C5"/>
    <w:rsid w:val="00E514E5"/>
    <w:rsid w:val="00E5166A"/>
    <w:rsid w:val="00E525D8"/>
    <w:rsid w:val="00E52B87"/>
    <w:rsid w:val="00E52D84"/>
    <w:rsid w:val="00E53382"/>
    <w:rsid w:val="00E53DC0"/>
    <w:rsid w:val="00E53E13"/>
    <w:rsid w:val="00E54482"/>
    <w:rsid w:val="00E54649"/>
    <w:rsid w:val="00E55618"/>
    <w:rsid w:val="00E55781"/>
    <w:rsid w:val="00E56CD3"/>
    <w:rsid w:val="00E60CBB"/>
    <w:rsid w:val="00E6113A"/>
    <w:rsid w:val="00E623B7"/>
    <w:rsid w:val="00E624B6"/>
    <w:rsid w:val="00E625B1"/>
    <w:rsid w:val="00E633E2"/>
    <w:rsid w:val="00E637AE"/>
    <w:rsid w:val="00E638FE"/>
    <w:rsid w:val="00E6468E"/>
    <w:rsid w:val="00E64E60"/>
    <w:rsid w:val="00E65ED7"/>
    <w:rsid w:val="00E66776"/>
    <w:rsid w:val="00E70FD6"/>
    <w:rsid w:val="00E71043"/>
    <w:rsid w:val="00E72884"/>
    <w:rsid w:val="00E73160"/>
    <w:rsid w:val="00E73AE4"/>
    <w:rsid w:val="00E73D29"/>
    <w:rsid w:val="00E73E93"/>
    <w:rsid w:val="00E73FB0"/>
    <w:rsid w:val="00E7466F"/>
    <w:rsid w:val="00E74CF5"/>
    <w:rsid w:val="00E74DB5"/>
    <w:rsid w:val="00E75C5F"/>
    <w:rsid w:val="00E76F15"/>
    <w:rsid w:val="00E77AA8"/>
    <w:rsid w:val="00E77DB7"/>
    <w:rsid w:val="00E80F7A"/>
    <w:rsid w:val="00E81187"/>
    <w:rsid w:val="00E81AF9"/>
    <w:rsid w:val="00E821CC"/>
    <w:rsid w:val="00E834EA"/>
    <w:rsid w:val="00E83C1B"/>
    <w:rsid w:val="00E847E9"/>
    <w:rsid w:val="00E85110"/>
    <w:rsid w:val="00E85571"/>
    <w:rsid w:val="00E860BE"/>
    <w:rsid w:val="00E8667E"/>
    <w:rsid w:val="00E867B9"/>
    <w:rsid w:val="00E86AEB"/>
    <w:rsid w:val="00E87412"/>
    <w:rsid w:val="00E874B5"/>
    <w:rsid w:val="00E87B97"/>
    <w:rsid w:val="00E87CBD"/>
    <w:rsid w:val="00E906E6"/>
    <w:rsid w:val="00E91043"/>
    <w:rsid w:val="00E91B46"/>
    <w:rsid w:val="00E9207D"/>
    <w:rsid w:val="00E923C8"/>
    <w:rsid w:val="00E9251A"/>
    <w:rsid w:val="00E926D8"/>
    <w:rsid w:val="00E929E8"/>
    <w:rsid w:val="00E92B1A"/>
    <w:rsid w:val="00E92B48"/>
    <w:rsid w:val="00E9334A"/>
    <w:rsid w:val="00E937D4"/>
    <w:rsid w:val="00E943C8"/>
    <w:rsid w:val="00E95A02"/>
    <w:rsid w:val="00E95A3F"/>
    <w:rsid w:val="00E95ED0"/>
    <w:rsid w:val="00E966C1"/>
    <w:rsid w:val="00E96A12"/>
    <w:rsid w:val="00E96B5F"/>
    <w:rsid w:val="00E96E67"/>
    <w:rsid w:val="00E97A8B"/>
    <w:rsid w:val="00EA0583"/>
    <w:rsid w:val="00EA09DE"/>
    <w:rsid w:val="00EA1253"/>
    <w:rsid w:val="00EA17EE"/>
    <w:rsid w:val="00EA1875"/>
    <w:rsid w:val="00EA2091"/>
    <w:rsid w:val="00EA290F"/>
    <w:rsid w:val="00EA2E82"/>
    <w:rsid w:val="00EA32C1"/>
    <w:rsid w:val="00EA463D"/>
    <w:rsid w:val="00EA4DAF"/>
    <w:rsid w:val="00EA5D9A"/>
    <w:rsid w:val="00EA66CC"/>
    <w:rsid w:val="00EA6BE7"/>
    <w:rsid w:val="00EA7004"/>
    <w:rsid w:val="00EB0421"/>
    <w:rsid w:val="00EB0999"/>
    <w:rsid w:val="00EB18B1"/>
    <w:rsid w:val="00EB213F"/>
    <w:rsid w:val="00EB2215"/>
    <w:rsid w:val="00EB4431"/>
    <w:rsid w:val="00EB475E"/>
    <w:rsid w:val="00EB538D"/>
    <w:rsid w:val="00EB54BE"/>
    <w:rsid w:val="00EB5923"/>
    <w:rsid w:val="00EB59BA"/>
    <w:rsid w:val="00EB5BE7"/>
    <w:rsid w:val="00EB5EF9"/>
    <w:rsid w:val="00EB643F"/>
    <w:rsid w:val="00EB691B"/>
    <w:rsid w:val="00EB701C"/>
    <w:rsid w:val="00EB77CB"/>
    <w:rsid w:val="00EB7C90"/>
    <w:rsid w:val="00EC01C2"/>
    <w:rsid w:val="00EC046E"/>
    <w:rsid w:val="00EC1070"/>
    <w:rsid w:val="00EC130A"/>
    <w:rsid w:val="00EC145B"/>
    <w:rsid w:val="00EC1CE9"/>
    <w:rsid w:val="00EC1F63"/>
    <w:rsid w:val="00EC1FCB"/>
    <w:rsid w:val="00EC235A"/>
    <w:rsid w:val="00EC284A"/>
    <w:rsid w:val="00EC31FC"/>
    <w:rsid w:val="00EC3CE5"/>
    <w:rsid w:val="00EC3F09"/>
    <w:rsid w:val="00EC53EB"/>
    <w:rsid w:val="00EC5E47"/>
    <w:rsid w:val="00EC7677"/>
    <w:rsid w:val="00EC7B71"/>
    <w:rsid w:val="00ED00C0"/>
    <w:rsid w:val="00ED0786"/>
    <w:rsid w:val="00ED0846"/>
    <w:rsid w:val="00ED09B1"/>
    <w:rsid w:val="00ED0E1A"/>
    <w:rsid w:val="00ED15BE"/>
    <w:rsid w:val="00ED1E7F"/>
    <w:rsid w:val="00ED1F07"/>
    <w:rsid w:val="00ED24CB"/>
    <w:rsid w:val="00ED25AA"/>
    <w:rsid w:val="00ED3A90"/>
    <w:rsid w:val="00ED3AF7"/>
    <w:rsid w:val="00ED41B1"/>
    <w:rsid w:val="00ED4F64"/>
    <w:rsid w:val="00ED52A0"/>
    <w:rsid w:val="00ED52DE"/>
    <w:rsid w:val="00ED597D"/>
    <w:rsid w:val="00ED5B01"/>
    <w:rsid w:val="00ED5FF0"/>
    <w:rsid w:val="00ED77B7"/>
    <w:rsid w:val="00ED7EE3"/>
    <w:rsid w:val="00EE0AF1"/>
    <w:rsid w:val="00EE0D72"/>
    <w:rsid w:val="00EE108A"/>
    <w:rsid w:val="00EE15B3"/>
    <w:rsid w:val="00EE1820"/>
    <w:rsid w:val="00EE1A6D"/>
    <w:rsid w:val="00EE1B5F"/>
    <w:rsid w:val="00EE1D6A"/>
    <w:rsid w:val="00EE208B"/>
    <w:rsid w:val="00EE209F"/>
    <w:rsid w:val="00EE2ECE"/>
    <w:rsid w:val="00EE3110"/>
    <w:rsid w:val="00EE373E"/>
    <w:rsid w:val="00EE46E7"/>
    <w:rsid w:val="00EE4C46"/>
    <w:rsid w:val="00EE4FD3"/>
    <w:rsid w:val="00EE5337"/>
    <w:rsid w:val="00EE5650"/>
    <w:rsid w:val="00EE5FF6"/>
    <w:rsid w:val="00EE7405"/>
    <w:rsid w:val="00EE7708"/>
    <w:rsid w:val="00EF0522"/>
    <w:rsid w:val="00EF1047"/>
    <w:rsid w:val="00EF117B"/>
    <w:rsid w:val="00EF179F"/>
    <w:rsid w:val="00EF1F40"/>
    <w:rsid w:val="00EF2117"/>
    <w:rsid w:val="00EF29D7"/>
    <w:rsid w:val="00EF2B39"/>
    <w:rsid w:val="00EF32E1"/>
    <w:rsid w:val="00EF33FE"/>
    <w:rsid w:val="00EF347B"/>
    <w:rsid w:val="00EF3F34"/>
    <w:rsid w:val="00EF4391"/>
    <w:rsid w:val="00EF6B92"/>
    <w:rsid w:val="00F00303"/>
    <w:rsid w:val="00F00B83"/>
    <w:rsid w:val="00F01006"/>
    <w:rsid w:val="00F010CD"/>
    <w:rsid w:val="00F0295F"/>
    <w:rsid w:val="00F02AA9"/>
    <w:rsid w:val="00F05150"/>
    <w:rsid w:val="00F05D61"/>
    <w:rsid w:val="00F06849"/>
    <w:rsid w:val="00F068D0"/>
    <w:rsid w:val="00F07D89"/>
    <w:rsid w:val="00F10BD2"/>
    <w:rsid w:val="00F10D79"/>
    <w:rsid w:val="00F1224B"/>
    <w:rsid w:val="00F12736"/>
    <w:rsid w:val="00F127B1"/>
    <w:rsid w:val="00F1330F"/>
    <w:rsid w:val="00F1354A"/>
    <w:rsid w:val="00F135CE"/>
    <w:rsid w:val="00F1483B"/>
    <w:rsid w:val="00F148BC"/>
    <w:rsid w:val="00F15061"/>
    <w:rsid w:val="00F15591"/>
    <w:rsid w:val="00F15CEF"/>
    <w:rsid w:val="00F16DAC"/>
    <w:rsid w:val="00F17D32"/>
    <w:rsid w:val="00F17ECA"/>
    <w:rsid w:val="00F20603"/>
    <w:rsid w:val="00F21A83"/>
    <w:rsid w:val="00F21D75"/>
    <w:rsid w:val="00F224E9"/>
    <w:rsid w:val="00F232A9"/>
    <w:rsid w:val="00F238DC"/>
    <w:rsid w:val="00F239BB"/>
    <w:rsid w:val="00F24D26"/>
    <w:rsid w:val="00F254F3"/>
    <w:rsid w:val="00F25AEE"/>
    <w:rsid w:val="00F27689"/>
    <w:rsid w:val="00F30277"/>
    <w:rsid w:val="00F302FA"/>
    <w:rsid w:val="00F307BA"/>
    <w:rsid w:val="00F3121C"/>
    <w:rsid w:val="00F31486"/>
    <w:rsid w:val="00F31C60"/>
    <w:rsid w:val="00F332ED"/>
    <w:rsid w:val="00F335C2"/>
    <w:rsid w:val="00F33DA3"/>
    <w:rsid w:val="00F3491C"/>
    <w:rsid w:val="00F34C97"/>
    <w:rsid w:val="00F34EF7"/>
    <w:rsid w:val="00F35367"/>
    <w:rsid w:val="00F3600A"/>
    <w:rsid w:val="00F362EC"/>
    <w:rsid w:val="00F363D1"/>
    <w:rsid w:val="00F3791B"/>
    <w:rsid w:val="00F4027C"/>
    <w:rsid w:val="00F40858"/>
    <w:rsid w:val="00F42097"/>
    <w:rsid w:val="00F42136"/>
    <w:rsid w:val="00F42C6A"/>
    <w:rsid w:val="00F43045"/>
    <w:rsid w:val="00F4336F"/>
    <w:rsid w:val="00F43478"/>
    <w:rsid w:val="00F43C02"/>
    <w:rsid w:val="00F44487"/>
    <w:rsid w:val="00F44CE0"/>
    <w:rsid w:val="00F46356"/>
    <w:rsid w:val="00F467F5"/>
    <w:rsid w:val="00F476BC"/>
    <w:rsid w:val="00F47874"/>
    <w:rsid w:val="00F511F0"/>
    <w:rsid w:val="00F51B2A"/>
    <w:rsid w:val="00F52072"/>
    <w:rsid w:val="00F52370"/>
    <w:rsid w:val="00F53305"/>
    <w:rsid w:val="00F533D1"/>
    <w:rsid w:val="00F5353D"/>
    <w:rsid w:val="00F54C6F"/>
    <w:rsid w:val="00F56062"/>
    <w:rsid w:val="00F56C78"/>
    <w:rsid w:val="00F573A3"/>
    <w:rsid w:val="00F57A2A"/>
    <w:rsid w:val="00F57AE4"/>
    <w:rsid w:val="00F57B9D"/>
    <w:rsid w:val="00F57F28"/>
    <w:rsid w:val="00F62E43"/>
    <w:rsid w:val="00F63154"/>
    <w:rsid w:val="00F63CC6"/>
    <w:rsid w:val="00F6400A"/>
    <w:rsid w:val="00F645A9"/>
    <w:rsid w:val="00F65E18"/>
    <w:rsid w:val="00F67E2C"/>
    <w:rsid w:val="00F727DF"/>
    <w:rsid w:val="00F72B11"/>
    <w:rsid w:val="00F7332C"/>
    <w:rsid w:val="00F7434E"/>
    <w:rsid w:val="00F74FD5"/>
    <w:rsid w:val="00F755A6"/>
    <w:rsid w:val="00F75935"/>
    <w:rsid w:val="00F7663E"/>
    <w:rsid w:val="00F7786D"/>
    <w:rsid w:val="00F778C7"/>
    <w:rsid w:val="00F80D28"/>
    <w:rsid w:val="00F8124C"/>
    <w:rsid w:val="00F82E56"/>
    <w:rsid w:val="00F83113"/>
    <w:rsid w:val="00F8358C"/>
    <w:rsid w:val="00F83805"/>
    <w:rsid w:val="00F84972"/>
    <w:rsid w:val="00F84A89"/>
    <w:rsid w:val="00F84B48"/>
    <w:rsid w:val="00F8557D"/>
    <w:rsid w:val="00F87210"/>
    <w:rsid w:val="00F87CFB"/>
    <w:rsid w:val="00F908E7"/>
    <w:rsid w:val="00F90BD5"/>
    <w:rsid w:val="00F91428"/>
    <w:rsid w:val="00F9323C"/>
    <w:rsid w:val="00F93801"/>
    <w:rsid w:val="00F9417E"/>
    <w:rsid w:val="00F94F01"/>
    <w:rsid w:val="00F95395"/>
    <w:rsid w:val="00F95BC1"/>
    <w:rsid w:val="00F9620E"/>
    <w:rsid w:val="00F9712B"/>
    <w:rsid w:val="00F97DCB"/>
    <w:rsid w:val="00F97EA7"/>
    <w:rsid w:val="00F97F40"/>
    <w:rsid w:val="00FA0F01"/>
    <w:rsid w:val="00FA10FF"/>
    <w:rsid w:val="00FA250C"/>
    <w:rsid w:val="00FA2537"/>
    <w:rsid w:val="00FA25FE"/>
    <w:rsid w:val="00FA27E2"/>
    <w:rsid w:val="00FA3D61"/>
    <w:rsid w:val="00FA411C"/>
    <w:rsid w:val="00FA4939"/>
    <w:rsid w:val="00FA5BF7"/>
    <w:rsid w:val="00FA5C99"/>
    <w:rsid w:val="00FA60F2"/>
    <w:rsid w:val="00FA78EE"/>
    <w:rsid w:val="00FB066E"/>
    <w:rsid w:val="00FB1026"/>
    <w:rsid w:val="00FB134B"/>
    <w:rsid w:val="00FB3093"/>
    <w:rsid w:val="00FB3977"/>
    <w:rsid w:val="00FB405E"/>
    <w:rsid w:val="00FB4897"/>
    <w:rsid w:val="00FB5512"/>
    <w:rsid w:val="00FB5704"/>
    <w:rsid w:val="00FB5B07"/>
    <w:rsid w:val="00FB6215"/>
    <w:rsid w:val="00FB6335"/>
    <w:rsid w:val="00FB66E3"/>
    <w:rsid w:val="00FB68B8"/>
    <w:rsid w:val="00FC0CE8"/>
    <w:rsid w:val="00FC16F9"/>
    <w:rsid w:val="00FC2007"/>
    <w:rsid w:val="00FC241A"/>
    <w:rsid w:val="00FC298A"/>
    <w:rsid w:val="00FC2D33"/>
    <w:rsid w:val="00FC32EF"/>
    <w:rsid w:val="00FC4346"/>
    <w:rsid w:val="00FC437C"/>
    <w:rsid w:val="00FC443F"/>
    <w:rsid w:val="00FC4966"/>
    <w:rsid w:val="00FC60C4"/>
    <w:rsid w:val="00FC6254"/>
    <w:rsid w:val="00FC6446"/>
    <w:rsid w:val="00FC65B1"/>
    <w:rsid w:val="00FC7595"/>
    <w:rsid w:val="00FC7CF5"/>
    <w:rsid w:val="00FD027E"/>
    <w:rsid w:val="00FD1075"/>
    <w:rsid w:val="00FD144E"/>
    <w:rsid w:val="00FD1506"/>
    <w:rsid w:val="00FD1523"/>
    <w:rsid w:val="00FD1720"/>
    <w:rsid w:val="00FD294A"/>
    <w:rsid w:val="00FD2F48"/>
    <w:rsid w:val="00FD5D35"/>
    <w:rsid w:val="00FD5F0E"/>
    <w:rsid w:val="00FD69FF"/>
    <w:rsid w:val="00FD6C28"/>
    <w:rsid w:val="00FD6C43"/>
    <w:rsid w:val="00FD702D"/>
    <w:rsid w:val="00FD74BE"/>
    <w:rsid w:val="00FD7BF4"/>
    <w:rsid w:val="00FE0F49"/>
    <w:rsid w:val="00FE1574"/>
    <w:rsid w:val="00FE1FA5"/>
    <w:rsid w:val="00FE2CF2"/>
    <w:rsid w:val="00FE2F5F"/>
    <w:rsid w:val="00FE30E9"/>
    <w:rsid w:val="00FE3503"/>
    <w:rsid w:val="00FE47F2"/>
    <w:rsid w:val="00FE59E2"/>
    <w:rsid w:val="00FE5CFA"/>
    <w:rsid w:val="00FE5D21"/>
    <w:rsid w:val="00FE6218"/>
    <w:rsid w:val="00FE6FFF"/>
    <w:rsid w:val="00FE771E"/>
    <w:rsid w:val="00FE79BA"/>
    <w:rsid w:val="00FF045F"/>
    <w:rsid w:val="00FF0A3E"/>
    <w:rsid w:val="00FF209B"/>
    <w:rsid w:val="00FF2787"/>
    <w:rsid w:val="00FF2B33"/>
    <w:rsid w:val="00FF2DD2"/>
    <w:rsid w:val="00FF3056"/>
    <w:rsid w:val="00FF31BB"/>
    <w:rsid w:val="00FF34C2"/>
    <w:rsid w:val="00FF4F59"/>
    <w:rsid w:val="00FF60C4"/>
    <w:rsid w:val="00FF6492"/>
    <w:rsid w:val="00FF6BF4"/>
    <w:rsid w:val="00FF6C70"/>
    <w:rsid w:val="00FF7A4C"/>
    <w:rsid w:val="00FF7AFE"/>
    <w:rsid w:val="00FF7CE8"/>
    <w:rsid w:val="0E563101"/>
    <w:rsid w:val="16C2BF62"/>
    <w:rsid w:val="7C249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281AE"/>
  <w15:docId w15:val="{27266E98-C09C-46CB-8BCA-804AE04A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020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592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2D1B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2D1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592D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nhideWhenUsed/>
    <w:rsid w:val="00592D1B"/>
    <w:rPr>
      <w:color w:val="0000FF"/>
      <w:u w:val="single"/>
    </w:rPr>
  </w:style>
  <w:style w:type="paragraph" w:customStyle="1" w:styleId="paragraph">
    <w:name w:val="paragraph"/>
    <w:basedOn w:val="a"/>
    <w:rsid w:val="00880806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80806"/>
  </w:style>
  <w:style w:type="character" w:customStyle="1" w:styleId="eop">
    <w:name w:val="eop"/>
    <w:basedOn w:val="a0"/>
    <w:rsid w:val="00880806"/>
  </w:style>
  <w:style w:type="character" w:styleId="a4">
    <w:name w:val="Unresolved Mention"/>
    <w:basedOn w:val="a0"/>
    <w:uiPriority w:val="99"/>
    <w:semiHidden/>
    <w:unhideWhenUsed/>
    <w:rsid w:val="006561F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67080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6">
    <w:name w:val="FollowedHyperlink"/>
    <w:basedOn w:val="a0"/>
    <w:uiPriority w:val="99"/>
    <w:semiHidden/>
    <w:unhideWhenUsed/>
    <w:rsid w:val="008B45E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74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0760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60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60B5A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60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60B5A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B221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2215"/>
  </w:style>
  <w:style w:type="character" w:customStyle="1" w:styleId="ae">
    <w:name w:val="註解文字 字元"/>
    <w:basedOn w:val="a0"/>
    <w:link w:val="ad"/>
    <w:uiPriority w:val="99"/>
    <w:semiHidden/>
    <w:rsid w:val="00EB2215"/>
    <w:rPr>
      <w:rFonts w:ascii="新細明體" w:eastAsia="新細明體" w:hAnsi="新細明體" w:cs="新細明體"/>
      <w:kern w:val="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221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B221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4713A6"/>
  </w:style>
  <w:style w:type="table" w:styleId="3-2">
    <w:name w:val="List Table 3 Accent 2"/>
    <w:basedOn w:val="a1"/>
    <w:uiPriority w:val="48"/>
    <w:rsid w:val="00CB145D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4">
    <w:name w:val="List Table 3 Accent 4"/>
    <w:basedOn w:val="a1"/>
    <w:uiPriority w:val="48"/>
    <w:rsid w:val="00CB145D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1"/>
    <w:uiPriority w:val="48"/>
    <w:rsid w:val="00CB145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af1">
    <w:name w:val="endnote text"/>
    <w:basedOn w:val="a"/>
    <w:link w:val="af2"/>
    <w:uiPriority w:val="99"/>
    <w:semiHidden/>
    <w:unhideWhenUsed/>
    <w:rsid w:val="00BA148D"/>
    <w:pPr>
      <w:snapToGrid w:val="0"/>
    </w:pPr>
  </w:style>
  <w:style w:type="character" w:customStyle="1" w:styleId="af2">
    <w:name w:val="章節附註文字 字元"/>
    <w:basedOn w:val="a0"/>
    <w:link w:val="af1"/>
    <w:uiPriority w:val="99"/>
    <w:semiHidden/>
    <w:rsid w:val="00BA148D"/>
    <w:rPr>
      <w:rFonts w:ascii="新細明體" w:eastAsia="新細明體" w:hAnsi="新細明體" w:cs="新細明體"/>
      <w:kern w:val="0"/>
      <w:szCs w:val="24"/>
    </w:rPr>
  </w:style>
  <w:style w:type="character" w:styleId="af3">
    <w:name w:val="endnote reference"/>
    <w:basedOn w:val="a0"/>
    <w:uiPriority w:val="99"/>
    <w:semiHidden/>
    <w:unhideWhenUsed/>
    <w:rsid w:val="00BA148D"/>
    <w:rPr>
      <w:vertAlign w:val="superscript"/>
    </w:rPr>
  </w:style>
  <w:style w:type="paragraph" w:styleId="af4">
    <w:name w:val="Body Text"/>
    <w:basedOn w:val="a"/>
    <w:link w:val="af5"/>
    <w:uiPriority w:val="99"/>
    <w:unhideWhenUsed/>
    <w:rsid w:val="000B7B78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0B7B78"/>
    <w:rPr>
      <w:rFonts w:ascii="新細明體" w:eastAsia="新細明體" w:hAnsi="新細明體" w:cs="新細明體"/>
      <w:kern w:val="0"/>
      <w:szCs w:val="24"/>
    </w:rPr>
  </w:style>
  <w:style w:type="paragraph" w:styleId="af6">
    <w:name w:val="Body Text Indent"/>
    <w:basedOn w:val="a"/>
    <w:link w:val="af7"/>
    <w:uiPriority w:val="99"/>
    <w:unhideWhenUsed/>
    <w:rsid w:val="000B7B78"/>
    <w:pPr>
      <w:spacing w:after="120"/>
      <w:ind w:leftChars="200" w:left="480"/>
    </w:pPr>
  </w:style>
  <w:style w:type="character" w:customStyle="1" w:styleId="af7">
    <w:name w:val="本文縮排 字元"/>
    <w:basedOn w:val="a0"/>
    <w:link w:val="af6"/>
    <w:uiPriority w:val="99"/>
    <w:rsid w:val="000B7B78"/>
    <w:rPr>
      <w:rFonts w:ascii="新細明體" w:eastAsia="新細明體" w:hAnsi="新細明體" w:cs="新細明體"/>
      <w:kern w:val="0"/>
      <w:szCs w:val="24"/>
    </w:rPr>
  </w:style>
  <w:style w:type="paragraph" w:styleId="af8">
    <w:name w:val="Body Text First Indent"/>
    <w:basedOn w:val="af4"/>
    <w:link w:val="af9"/>
    <w:uiPriority w:val="99"/>
    <w:unhideWhenUsed/>
    <w:rsid w:val="000B7B78"/>
    <w:pPr>
      <w:ind w:firstLineChars="100" w:firstLine="210"/>
    </w:pPr>
  </w:style>
  <w:style w:type="character" w:customStyle="1" w:styleId="af9">
    <w:name w:val="本文第一層縮排 字元"/>
    <w:basedOn w:val="af5"/>
    <w:link w:val="af8"/>
    <w:uiPriority w:val="99"/>
    <w:rsid w:val="000B7B78"/>
    <w:rPr>
      <w:rFonts w:ascii="新細明體" w:eastAsia="新細明體" w:hAnsi="新細明體" w:cs="新細明體"/>
      <w:kern w:val="0"/>
      <w:szCs w:val="24"/>
    </w:rPr>
  </w:style>
  <w:style w:type="character" w:customStyle="1" w:styleId="ml-3">
    <w:name w:val="ml-3"/>
    <w:basedOn w:val="a0"/>
    <w:rsid w:val="007F496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49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7F496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F49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7F4960"/>
    <w:rPr>
      <w:rFonts w:ascii="Arial" w:eastAsia="新細明體" w:hAnsi="Arial" w:cs="Arial"/>
      <w:vanish/>
      <w:kern w:val="0"/>
      <w:sz w:val="16"/>
      <w:szCs w:val="16"/>
    </w:rPr>
  </w:style>
  <w:style w:type="table" w:styleId="5">
    <w:name w:val="Grid Table 5 Dark"/>
    <w:basedOn w:val="a1"/>
    <w:uiPriority w:val="50"/>
    <w:rsid w:val="008D7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1"/>
    <w:uiPriority w:val="50"/>
    <w:rsid w:val="008D7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1"/>
    <w:uiPriority w:val="50"/>
    <w:rsid w:val="008D7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8D7F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">
    <w:name w:val="Grid Table 4"/>
    <w:basedOn w:val="a1"/>
    <w:uiPriority w:val="49"/>
    <w:rsid w:val="008D7F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82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90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38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20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8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33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74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06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5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3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0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0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3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4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6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7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692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8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3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ry.hong@104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ry.hong@104.com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A74D-74FD-402F-AB57-F6FECBBA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chiahui.huang[黃家慧]</dc:creator>
  <cp:keywords/>
  <dc:description/>
  <cp:lastModifiedBy>Terry Hong[洪德諭]</cp:lastModifiedBy>
  <cp:revision>3</cp:revision>
  <cp:lastPrinted>2022-07-19T07:48:00Z</cp:lastPrinted>
  <dcterms:created xsi:type="dcterms:W3CDTF">2023-03-06T09:59:00Z</dcterms:created>
  <dcterms:modified xsi:type="dcterms:W3CDTF">2023-03-07T00:56:00Z</dcterms:modified>
</cp:coreProperties>
</file>